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7B" w:rsidRPr="004F55B0" w:rsidRDefault="004F55B0" w:rsidP="004F55B0">
      <w:pPr>
        <w:spacing w:before="73"/>
        <w:ind w:left="31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МБОУ « </w:t>
      </w:r>
      <w:proofErr w:type="spellStart"/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Ломовская</w:t>
      </w:r>
      <w:proofErr w:type="spellEnd"/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 СОШ»</w:t>
      </w: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spacing w:before="5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676"/>
        <w:gridCol w:w="3866"/>
      </w:tblGrid>
      <w:tr w:rsidR="007B387B" w:rsidRPr="004F55B0">
        <w:trPr>
          <w:trHeight w:val="1429"/>
        </w:trPr>
        <w:tc>
          <w:tcPr>
            <w:tcW w:w="4676" w:type="dxa"/>
          </w:tcPr>
          <w:p w:rsidR="007B387B" w:rsidRPr="004F55B0" w:rsidRDefault="004F55B0">
            <w:pPr>
              <w:pStyle w:val="TableParagraph"/>
              <w:spacing w:before="0" w:line="31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B387B" w:rsidRPr="004F55B0" w:rsidRDefault="004F55B0">
            <w:pPr>
              <w:pStyle w:val="TableParagraph"/>
              <w:spacing w:before="158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Педагогическим</w:t>
            </w:r>
            <w:r w:rsidRPr="004F55B0">
              <w:rPr>
                <w:rFonts w:ascii="Times New Roman" w:hAnsi="Times New Roman" w:cs="Times New Roman"/>
                <w:spacing w:val="50"/>
                <w:w w:val="95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советом</w:t>
            </w:r>
          </w:p>
          <w:p w:rsidR="007B387B" w:rsidRPr="004F55B0" w:rsidRDefault="004F55B0">
            <w:pPr>
              <w:pStyle w:val="TableParagraph"/>
              <w:spacing w:before="0" w:line="301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протокол</w:t>
            </w:r>
            <w:r w:rsidRPr="004F55B0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от</w:t>
            </w:r>
            <w:r w:rsidRPr="004F55B0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20</w:t>
            </w:r>
            <w:r w:rsidRPr="004F55B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№</w:t>
            </w:r>
            <w:proofErr w:type="gramStart"/>
            <w:r w:rsidRPr="004F55B0">
              <w:rPr>
                <w:rFonts w:ascii="Times New Roman" w:hAnsi="Times New Roman" w:cs="Times New Roman"/>
                <w:i/>
                <w:spacing w:val="2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66" w:type="dxa"/>
          </w:tcPr>
          <w:p w:rsidR="007B387B" w:rsidRPr="004F55B0" w:rsidRDefault="004F55B0">
            <w:pPr>
              <w:pStyle w:val="TableParagraph"/>
              <w:spacing w:before="0" w:line="311" w:lineRule="exact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B387B" w:rsidRPr="004F55B0" w:rsidRDefault="004F55B0">
            <w:pPr>
              <w:pStyle w:val="TableParagraph"/>
              <w:spacing w:before="153"/>
              <w:ind w:lef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Pr="004F55B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</w:p>
          <w:p w:rsidR="007B387B" w:rsidRPr="004F55B0" w:rsidRDefault="004F55B0" w:rsidP="004F55B0">
            <w:pPr>
              <w:pStyle w:val="TableParagraph"/>
              <w:tabs>
                <w:tab w:val="left" w:pos="2174"/>
              </w:tabs>
              <w:spacing w:before="1"/>
              <w:ind w:lef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</w:rPr>
              <w:t>И.М.Журавлева</w:t>
            </w:r>
          </w:p>
        </w:tc>
      </w:tr>
    </w:tbl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spacing w:before="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Heading1"/>
        <w:spacing w:before="89"/>
        <w:ind w:right="26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308.75pt;margin-top:-86.85pt;width:193.3pt;height:32.2pt;z-index:-251658752;mso-position-horizontal-relative:page" coordorigin="6175,-1737" coordsize="3866,644" path="m10041,-1737r-3866,l6175,-1415r,322l10007,-1093r,-322l10041,-1415r,-322xe" fillcolor="#ffc" stroked="f">
            <v:path arrowok="t"/>
            <w10:wrap anchorx="page"/>
          </v:shape>
        </w:pict>
      </w:r>
      <w:r w:rsidR="004F55B0" w:rsidRPr="004F55B0">
        <w:rPr>
          <w:rFonts w:ascii="Times New Roman" w:hAnsi="Times New Roman" w:cs="Times New Roman"/>
          <w:color w:val="212121"/>
          <w:sz w:val="24"/>
          <w:szCs w:val="24"/>
        </w:rPr>
        <w:t>Положение</w:t>
      </w:r>
      <w:r w:rsidR="004F55B0"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="004F55B0" w:rsidRPr="004F55B0">
        <w:rPr>
          <w:rFonts w:ascii="Times New Roman" w:hAnsi="Times New Roman" w:cs="Times New Roman"/>
          <w:color w:val="212121"/>
          <w:sz w:val="24"/>
          <w:szCs w:val="24"/>
        </w:rPr>
        <w:t>об</w:t>
      </w:r>
      <w:r w:rsidR="004F55B0"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="004F55B0" w:rsidRPr="004F55B0">
        <w:rPr>
          <w:rFonts w:ascii="Times New Roman" w:hAnsi="Times New Roman" w:cs="Times New Roman"/>
          <w:color w:val="212121"/>
          <w:sz w:val="24"/>
          <w:szCs w:val="24"/>
        </w:rPr>
        <w:t>особенностях</w:t>
      </w:r>
      <w:r w:rsidR="004F55B0"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="004F55B0" w:rsidRPr="004F55B0">
        <w:rPr>
          <w:rFonts w:ascii="Times New Roman" w:hAnsi="Times New Roman" w:cs="Times New Roman"/>
          <w:color w:val="212121"/>
          <w:sz w:val="24"/>
          <w:szCs w:val="24"/>
        </w:rPr>
        <w:t>преподавания</w:t>
      </w:r>
      <w:r w:rsidR="004F55B0"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="004F55B0" w:rsidRPr="004F55B0">
        <w:rPr>
          <w:rFonts w:ascii="Times New Roman" w:hAnsi="Times New Roman" w:cs="Times New Roman"/>
          <w:color w:val="212121"/>
          <w:sz w:val="24"/>
          <w:szCs w:val="24"/>
        </w:rPr>
        <w:t>предметной</w:t>
      </w:r>
      <w:r w:rsidR="004F55B0"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="004F55B0" w:rsidRPr="004F55B0">
        <w:rPr>
          <w:rFonts w:ascii="Times New Roman" w:hAnsi="Times New Roman" w:cs="Times New Roman"/>
          <w:color w:val="212121"/>
          <w:sz w:val="24"/>
          <w:szCs w:val="24"/>
        </w:rPr>
        <w:t>области</w:t>
      </w:r>
    </w:p>
    <w:p w:rsidR="007B387B" w:rsidRPr="004F55B0" w:rsidRDefault="004F55B0">
      <w:pPr>
        <w:ind w:left="450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B0">
        <w:rPr>
          <w:rFonts w:ascii="Times New Roman" w:hAnsi="Times New Roman" w:cs="Times New Roman"/>
          <w:b/>
          <w:color w:val="212121"/>
          <w:sz w:val="24"/>
          <w:szCs w:val="24"/>
        </w:rPr>
        <w:t>«Основы</w:t>
      </w:r>
      <w:r w:rsidRPr="004F55B0">
        <w:rPr>
          <w:rFonts w:ascii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b/>
          <w:color w:val="212121"/>
          <w:sz w:val="24"/>
          <w:szCs w:val="24"/>
        </w:rPr>
        <w:t>духовно-нравственной</w:t>
      </w:r>
      <w:r w:rsidRPr="004F55B0">
        <w:rPr>
          <w:rFonts w:ascii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b/>
          <w:color w:val="212121"/>
          <w:sz w:val="24"/>
          <w:szCs w:val="24"/>
        </w:rPr>
        <w:t>культуры</w:t>
      </w:r>
      <w:r w:rsidRPr="004F55B0">
        <w:rPr>
          <w:rFonts w:ascii="Times New Roman" w:hAnsi="Times New Roman" w:cs="Times New Roman"/>
          <w:b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b/>
          <w:color w:val="212121"/>
          <w:sz w:val="24"/>
          <w:szCs w:val="24"/>
        </w:rPr>
        <w:t>народов</w:t>
      </w:r>
      <w:r w:rsidRPr="004F55B0">
        <w:rPr>
          <w:rFonts w:ascii="Times New Roman" w:hAnsi="Times New Roman" w:cs="Times New Roman"/>
          <w:b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b/>
          <w:color w:val="212121"/>
          <w:sz w:val="24"/>
          <w:szCs w:val="24"/>
        </w:rPr>
        <w:t>России»</w:t>
      </w: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387B" w:rsidRPr="004F55B0" w:rsidRDefault="007B387B">
      <w:pPr>
        <w:pStyle w:val="a3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B387B" w:rsidRPr="004F55B0" w:rsidRDefault="004F55B0">
      <w:pPr>
        <w:pStyle w:val="Heading1"/>
        <w:numPr>
          <w:ilvl w:val="0"/>
          <w:numId w:val="6"/>
        </w:numPr>
        <w:tabs>
          <w:tab w:val="left" w:pos="3859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Общие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положения</w:t>
      </w:r>
    </w:p>
    <w:p w:rsidR="007B387B" w:rsidRPr="004F55B0" w:rsidRDefault="004F55B0">
      <w:pPr>
        <w:pStyle w:val="a4"/>
        <w:numPr>
          <w:ilvl w:val="1"/>
          <w:numId w:val="5"/>
        </w:numPr>
        <w:tabs>
          <w:tab w:val="left" w:pos="858"/>
        </w:tabs>
        <w:spacing w:before="163"/>
        <w:ind w:hanging="539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Положение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особенностях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преподавания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предметной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области</w:t>
      </w:r>
    </w:p>
    <w:p w:rsidR="007B387B" w:rsidRPr="004F55B0" w:rsidRDefault="004F55B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  <w:proofErr w:type="gramStart"/>
      <w:r w:rsidRPr="004F55B0">
        <w:rPr>
          <w:rFonts w:ascii="Times New Roman" w:hAnsi="Times New Roman" w:cs="Times New Roman"/>
          <w:color w:val="212121"/>
          <w:sz w:val="24"/>
          <w:szCs w:val="24"/>
        </w:rPr>
        <w:t>«Основы</w:t>
      </w:r>
      <w:r w:rsidRPr="004F55B0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духовно-нравственной</w:t>
      </w:r>
      <w:r w:rsidRPr="004F55B0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культуры</w:t>
      </w:r>
      <w:r w:rsidRPr="004F55B0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народов</w:t>
      </w:r>
      <w:r w:rsidRPr="004F55B0">
        <w:rPr>
          <w:rFonts w:ascii="Times New Roman" w:hAnsi="Times New Roman" w:cs="Times New Roman"/>
          <w:color w:val="212121"/>
          <w:spacing w:val="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России»</w:t>
      </w:r>
      <w:r w:rsidRPr="004F55B0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(далее</w:t>
      </w:r>
      <w:r w:rsidRPr="004F55B0">
        <w:rPr>
          <w:rFonts w:ascii="Times New Roman" w:hAnsi="Times New Roman" w:cs="Times New Roman"/>
          <w:color w:val="212121"/>
          <w:spacing w:val="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–</w:t>
      </w:r>
      <w:proofErr w:type="gramEnd"/>
    </w:p>
    <w:p w:rsidR="007B387B" w:rsidRPr="004F55B0" w:rsidRDefault="004F55B0">
      <w:pPr>
        <w:pStyle w:val="a3"/>
        <w:spacing w:before="4" w:line="242" w:lineRule="auto"/>
        <w:ind w:right="242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Положение) устанавливает правила организации изучения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предметной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области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«Основы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духовно-нравственной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культуры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народов</w:t>
      </w:r>
      <w:r w:rsidRPr="004F55B0">
        <w:rPr>
          <w:rFonts w:ascii="Times New Roman" w:hAnsi="Times New Roman" w:cs="Times New Roman"/>
          <w:color w:val="212121"/>
          <w:spacing w:val="-14"/>
          <w:w w:val="10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России»</w:t>
      </w:r>
      <w:r w:rsidRPr="004F55B0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11"/>
          <w:w w:val="10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МБОУ «ЛОМОВСКАЯ СОШ</w:t>
      </w:r>
      <w:proofErr w:type="gramStart"/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»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(</w:t>
      </w:r>
      <w:proofErr w:type="gramEnd"/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далее</w:t>
      </w:r>
      <w:r w:rsidRPr="004F55B0">
        <w:rPr>
          <w:rFonts w:ascii="Times New Roman" w:hAnsi="Times New Roman" w:cs="Times New Roman"/>
          <w:color w:val="212121"/>
          <w:spacing w:val="-10"/>
          <w:w w:val="10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10"/>
          <w:sz w:val="24"/>
          <w:szCs w:val="24"/>
        </w:rPr>
        <w:t>–</w:t>
      </w:r>
      <w:r w:rsidRPr="004F55B0">
        <w:rPr>
          <w:rFonts w:ascii="Times New Roman" w:hAnsi="Times New Roman" w:cs="Times New Roman"/>
          <w:color w:val="212121"/>
          <w:spacing w:val="-19"/>
          <w:w w:val="1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школа).</w:t>
      </w:r>
    </w:p>
    <w:p w:rsidR="007B387B" w:rsidRPr="004F55B0" w:rsidRDefault="004F55B0">
      <w:pPr>
        <w:pStyle w:val="a4"/>
        <w:numPr>
          <w:ilvl w:val="1"/>
          <w:numId w:val="5"/>
        </w:numPr>
        <w:tabs>
          <w:tab w:val="left" w:pos="858"/>
        </w:tabs>
        <w:spacing w:before="154" w:line="244" w:lineRule="auto"/>
        <w:ind w:left="319" w:right="239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Предметная область «Основы духовно-нравственной культуры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народов России» (далее </w:t>
      </w:r>
      <w:r w:rsidRPr="004F55B0">
        <w:rPr>
          <w:rFonts w:ascii="Times New Roman" w:hAnsi="Times New Roman" w:cs="Times New Roman"/>
          <w:color w:val="212121"/>
          <w:w w:val="110"/>
          <w:sz w:val="24"/>
          <w:szCs w:val="24"/>
        </w:rPr>
        <w:t xml:space="preserve">–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ОДНКНР) является обязательной,</w:t>
      </w:r>
      <w:r w:rsidRPr="004F55B0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реализуется в соответствии с основной образовательной программой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основного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общего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образования (далее</w:t>
      </w:r>
      <w:r w:rsidRPr="004F55B0">
        <w:rPr>
          <w:rFonts w:ascii="Times New Roman" w:hAnsi="Times New Roman" w:cs="Times New Roman"/>
          <w:color w:val="212121"/>
          <w:spacing w:val="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–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ООП</w:t>
      </w:r>
      <w:r w:rsidRPr="004F55B0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ООО)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proofErr w:type="gramStart"/>
      <w:r w:rsidRPr="004F55B0">
        <w:rPr>
          <w:rFonts w:ascii="Times New Roman" w:hAnsi="Times New Roman" w:cs="Times New Roman"/>
          <w:color w:val="212121"/>
          <w:sz w:val="24"/>
          <w:szCs w:val="24"/>
        </w:rPr>
        <w:t>обеспечивает</w:t>
      </w:r>
      <w:proofErr w:type="gramEnd"/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том числе знание основных норм морали, культурных традиций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народов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России,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формирование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представлений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исторической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роли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традиционных религий и гражданского общества в становлении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российской</w:t>
      </w:r>
      <w:r w:rsidRPr="004F55B0">
        <w:rPr>
          <w:rFonts w:ascii="Times New Roman" w:hAnsi="Times New Roman" w:cs="Times New Roman"/>
          <w:color w:val="212121"/>
          <w:spacing w:val="-3"/>
          <w:w w:val="10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105"/>
          <w:sz w:val="24"/>
          <w:szCs w:val="24"/>
        </w:rPr>
        <w:t>государственности.</w:t>
      </w:r>
    </w:p>
    <w:p w:rsidR="007B387B" w:rsidRPr="004F55B0" w:rsidRDefault="004F55B0">
      <w:pPr>
        <w:pStyle w:val="a4"/>
        <w:numPr>
          <w:ilvl w:val="1"/>
          <w:numId w:val="5"/>
        </w:numPr>
        <w:tabs>
          <w:tab w:val="left" w:pos="863"/>
        </w:tabs>
        <w:spacing w:before="141" w:line="244" w:lineRule="auto"/>
        <w:ind w:left="319" w:right="140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57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является</w:t>
      </w:r>
      <w:r w:rsidRPr="004F55B0">
        <w:rPr>
          <w:rFonts w:ascii="Times New Roman" w:hAnsi="Times New Roman" w:cs="Times New Roman"/>
          <w:color w:val="212121"/>
          <w:spacing w:val="5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логическим</w:t>
      </w:r>
      <w:r w:rsidRPr="004F55B0">
        <w:rPr>
          <w:rFonts w:ascii="Times New Roman" w:hAnsi="Times New Roman" w:cs="Times New Roman"/>
          <w:color w:val="212121"/>
          <w:spacing w:val="64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продолжением</w:t>
      </w:r>
      <w:r w:rsidRPr="004F55B0">
        <w:rPr>
          <w:rFonts w:ascii="Times New Roman" w:hAnsi="Times New Roman" w:cs="Times New Roman"/>
          <w:color w:val="212121"/>
          <w:spacing w:val="62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предметной</w:t>
      </w:r>
      <w:r w:rsidRPr="004F55B0">
        <w:rPr>
          <w:rFonts w:ascii="Times New Roman" w:hAnsi="Times New Roman" w:cs="Times New Roman"/>
          <w:color w:val="212121"/>
          <w:spacing w:val="59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области</w:t>
      </w:r>
      <w:r w:rsidRPr="004F55B0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(учебного предмета) ОРКСЭ начальной школы. В рамках ОДНКНР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возможна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реали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зация</w:t>
      </w:r>
      <w:r w:rsidRPr="004F55B0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учебных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предметов,</w:t>
      </w:r>
      <w:r w:rsidRPr="004F55B0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учитывающих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региональные, национальные и этнокультурные особенности народов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Российской Федерации, которые обеспечивают достижение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следующих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результатов:</w:t>
      </w:r>
    </w:p>
    <w:p w:rsidR="007B387B" w:rsidRPr="004F55B0" w:rsidRDefault="004F55B0">
      <w:pPr>
        <w:pStyle w:val="a4"/>
        <w:numPr>
          <w:ilvl w:val="2"/>
          <w:numId w:val="5"/>
        </w:numPr>
        <w:tabs>
          <w:tab w:val="left" w:pos="1308"/>
          <w:tab w:val="left" w:pos="1309"/>
        </w:tabs>
        <w:spacing w:before="144" w:line="244" w:lineRule="auto"/>
        <w:ind w:left="1308" w:right="155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воспитание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способности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духовному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развитию,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нравственному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самосовершенствованию; воспитание веротерпимости,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уважительного отношения к религиозным чувствам, взглядам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людей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4F55B0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отсутствию;</w:t>
      </w:r>
    </w:p>
    <w:p w:rsidR="007B387B" w:rsidRPr="004F55B0" w:rsidRDefault="007B387B">
      <w:pPr>
        <w:spacing w:line="244" w:lineRule="auto"/>
        <w:rPr>
          <w:rFonts w:ascii="Times New Roman" w:hAnsi="Times New Roman" w:cs="Times New Roman"/>
          <w:sz w:val="24"/>
          <w:szCs w:val="24"/>
        </w:rPr>
        <w:sectPr w:rsidR="007B387B" w:rsidRPr="004F55B0">
          <w:type w:val="continuous"/>
          <w:pgSz w:w="11910" w:h="16840"/>
          <w:pgMar w:top="1360" w:right="720" w:bottom="280" w:left="1380" w:header="720" w:footer="720" w:gutter="0"/>
          <w:cols w:space="720"/>
        </w:sectPr>
      </w:pPr>
    </w:p>
    <w:p w:rsidR="007B387B" w:rsidRPr="004F55B0" w:rsidRDefault="004F55B0">
      <w:pPr>
        <w:pStyle w:val="a4"/>
        <w:numPr>
          <w:ilvl w:val="2"/>
          <w:numId w:val="5"/>
        </w:numPr>
        <w:tabs>
          <w:tab w:val="left" w:pos="1308"/>
          <w:tab w:val="left" w:pos="1309"/>
        </w:tabs>
        <w:spacing w:before="76" w:line="242" w:lineRule="auto"/>
        <w:ind w:left="1308" w:right="432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lastRenderedPageBreak/>
        <w:t>знание основных норм морали, нравственных, духовных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идеалов, хранимых в культурных традициях народов России,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готовность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их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основе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сознательному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самоограничению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поступках,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поведении,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расточительном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proofErr w:type="spellStart"/>
      <w:r w:rsidRPr="004F55B0">
        <w:rPr>
          <w:rFonts w:ascii="Times New Roman" w:hAnsi="Times New Roman" w:cs="Times New Roman"/>
          <w:color w:val="212121"/>
          <w:sz w:val="24"/>
          <w:szCs w:val="24"/>
        </w:rPr>
        <w:t>потребительстве</w:t>
      </w:r>
      <w:proofErr w:type="spellEnd"/>
      <w:r w:rsidRPr="004F55B0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:rsidR="007B387B" w:rsidRPr="004F55B0" w:rsidRDefault="004F55B0">
      <w:pPr>
        <w:pStyle w:val="a4"/>
        <w:numPr>
          <w:ilvl w:val="2"/>
          <w:numId w:val="5"/>
        </w:numPr>
        <w:tabs>
          <w:tab w:val="left" w:pos="1308"/>
          <w:tab w:val="left" w:pos="1309"/>
        </w:tabs>
        <w:spacing w:before="11" w:line="242" w:lineRule="auto"/>
        <w:ind w:left="1308" w:right="213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формирование представлений об основах светской этики,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культуры традиционных религий, их роли в развитии культуры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истории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России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человечества,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становлении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гражданского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общества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российской государственности;</w:t>
      </w:r>
    </w:p>
    <w:p w:rsidR="007B387B" w:rsidRPr="004F55B0" w:rsidRDefault="004F55B0">
      <w:pPr>
        <w:pStyle w:val="a4"/>
        <w:numPr>
          <w:ilvl w:val="2"/>
          <w:numId w:val="5"/>
        </w:numPr>
        <w:tabs>
          <w:tab w:val="left" w:pos="1308"/>
          <w:tab w:val="left" w:pos="1309"/>
        </w:tabs>
        <w:spacing w:before="6" w:line="244" w:lineRule="auto"/>
        <w:ind w:left="1308" w:right="37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понимание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значения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нравственности,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веры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религии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жизни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человека,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семьи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 общества;</w:t>
      </w:r>
    </w:p>
    <w:p w:rsidR="007B387B" w:rsidRPr="004F55B0" w:rsidRDefault="004F55B0">
      <w:pPr>
        <w:pStyle w:val="a4"/>
        <w:numPr>
          <w:ilvl w:val="2"/>
          <w:numId w:val="5"/>
        </w:numPr>
        <w:tabs>
          <w:tab w:val="left" w:pos="1308"/>
          <w:tab w:val="left" w:pos="1309"/>
        </w:tabs>
        <w:spacing w:line="242" w:lineRule="auto"/>
        <w:ind w:left="1308" w:right="1516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формирование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представлений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исторической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роли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традиционных религий и гражданского общества в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становлении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российской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государственности.</w:t>
      </w:r>
    </w:p>
    <w:p w:rsidR="007B387B" w:rsidRPr="004F55B0" w:rsidRDefault="004F55B0">
      <w:pPr>
        <w:pStyle w:val="Heading1"/>
        <w:numPr>
          <w:ilvl w:val="0"/>
          <w:numId w:val="6"/>
        </w:numPr>
        <w:tabs>
          <w:tab w:val="left" w:pos="2932"/>
        </w:tabs>
        <w:spacing w:line="317" w:lineRule="exact"/>
        <w:ind w:left="2932"/>
        <w:jc w:val="left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Организация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изучения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</w:t>
      </w:r>
    </w:p>
    <w:p w:rsidR="007B387B" w:rsidRPr="004F55B0" w:rsidRDefault="004F55B0">
      <w:pPr>
        <w:pStyle w:val="a4"/>
        <w:numPr>
          <w:ilvl w:val="1"/>
          <w:numId w:val="4"/>
        </w:numPr>
        <w:tabs>
          <w:tab w:val="left" w:pos="863"/>
        </w:tabs>
        <w:spacing w:before="160"/>
        <w:ind w:hanging="544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35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может</w:t>
      </w:r>
      <w:r w:rsidRPr="004F55B0">
        <w:rPr>
          <w:rFonts w:ascii="Times New Roman" w:hAnsi="Times New Roman" w:cs="Times New Roman"/>
          <w:color w:val="212121"/>
          <w:spacing w:val="36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быть</w:t>
      </w:r>
      <w:r w:rsidRPr="004F55B0">
        <w:rPr>
          <w:rFonts w:ascii="Times New Roman" w:hAnsi="Times New Roman" w:cs="Times New Roman"/>
          <w:color w:val="212121"/>
          <w:spacing w:val="38"/>
          <w:w w:val="95"/>
          <w:sz w:val="24"/>
          <w:szCs w:val="24"/>
        </w:rPr>
        <w:t xml:space="preserve"> </w:t>
      </w:r>
      <w:proofErr w:type="gramStart"/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реализована</w:t>
      </w:r>
      <w:proofErr w:type="gramEnd"/>
      <w:r w:rsidRPr="004F55B0">
        <w:rPr>
          <w:rFonts w:ascii="Times New Roman" w:hAnsi="Times New Roman" w:cs="Times New Roman"/>
          <w:color w:val="212121"/>
          <w:spacing w:val="32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через:</w:t>
      </w:r>
    </w:p>
    <w:p w:rsidR="007B387B" w:rsidRPr="004F55B0" w:rsidRDefault="004F55B0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154" w:line="242" w:lineRule="auto"/>
        <w:ind w:left="1308" w:right="251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занятия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 ОДНКНР,</w:t>
      </w:r>
      <w:r w:rsidRPr="004F55B0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учитывающие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региональные,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национальные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этнокультурные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особенности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региона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России,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включенные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часть</w:t>
      </w:r>
      <w:r w:rsidRPr="004F55B0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учебного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плана,</w:t>
      </w:r>
      <w:r w:rsidRPr="004F55B0">
        <w:rPr>
          <w:rFonts w:ascii="Times New Roman" w:hAnsi="Times New Roman" w:cs="Times New Roman"/>
          <w:color w:val="212121"/>
          <w:spacing w:val="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формируемую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участниками</w:t>
      </w:r>
      <w:r w:rsidRPr="004F55B0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образовательных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отношений;</w:t>
      </w:r>
    </w:p>
    <w:p w:rsidR="007B387B" w:rsidRPr="004F55B0" w:rsidRDefault="004F55B0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6" w:line="242" w:lineRule="auto"/>
        <w:ind w:left="1308" w:right="405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>включение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рабочие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учебных</w:t>
      </w:r>
      <w:r w:rsidRPr="004F55B0">
        <w:rPr>
          <w:rFonts w:ascii="Times New Roman" w:hAnsi="Times New Roman" w:cs="Times New Roman"/>
          <w:color w:val="212121"/>
          <w:spacing w:val="-1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предметов,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курсов,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дисциплин (модулей) других предметных областей тем,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содержащих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вопросы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духовно-нравственного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воспитания;</w:t>
      </w:r>
    </w:p>
    <w:p w:rsidR="007B387B" w:rsidRPr="004F55B0" w:rsidRDefault="004F55B0">
      <w:pPr>
        <w:pStyle w:val="a4"/>
        <w:numPr>
          <w:ilvl w:val="2"/>
          <w:numId w:val="4"/>
        </w:numPr>
        <w:tabs>
          <w:tab w:val="left" w:pos="1308"/>
          <w:tab w:val="left" w:pos="1309"/>
        </w:tabs>
        <w:spacing w:before="5" w:line="244" w:lineRule="auto"/>
        <w:ind w:left="1308" w:right="629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включение занятий по предметной области ОДНКНР во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внеурочную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деятельность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рамках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реализации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Программы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воспитания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 социализации обучающихся.</w:t>
      </w:r>
    </w:p>
    <w:p w:rsidR="007B387B" w:rsidRPr="004F55B0" w:rsidRDefault="004F55B0">
      <w:pPr>
        <w:pStyle w:val="a4"/>
        <w:numPr>
          <w:ilvl w:val="1"/>
          <w:numId w:val="4"/>
        </w:numPr>
        <w:tabs>
          <w:tab w:val="left" w:pos="863"/>
        </w:tabs>
        <w:spacing w:line="242" w:lineRule="auto"/>
        <w:ind w:left="319" w:right="530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Школа вправе самостоятельно определить вариант реализации</w:t>
      </w:r>
      <w:r w:rsidRPr="004F55B0">
        <w:rPr>
          <w:rFonts w:ascii="Times New Roman" w:hAnsi="Times New Roman" w:cs="Times New Roman"/>
          <w:color w:val="212121"/>
          <w:spacing w:val="-7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ОДНКНР, в том числе сочетая варианты, указанные в пункте 2.1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Положения.</w:t>
      </w:r>
    </w:p>
    <w:p w:rsidR="007B387B" w:rsidRPr="004F55B0" w:rsidRDefault="004F55B0">
      <w:pPr>
        <w:pStyle w:val="a4"/>
        <w:numPr>
          <w:ilvl w:val="1"/>
          <w:numId w:val="4"/>
        </w:numPr>
        <w:tabs>
          <w:tab w:val="left" w:pos="863"/>
        </w:tabs>
        <w:spacing w:before="153" w:line="244" w:lineRule="auto"/>
        <w:ind w:left="319" w:right="564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целью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организации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изучения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определения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набора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курсов/модулей, входящих в ее состав, школа проводит опрос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родителей (законных представителей) по вопросу выбора учебных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тов, курсов, дисциплин (модулей) мировоззренческой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воспитательной направленности в соответствии с регламентом,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направленным</w:t>
      </w:r>
      <w:r w:rsidRPr="004F55B0">
        <w:rPr>
          <w:rFonts w:ascii="Times New Roman" w:hAnsi="Times New Roman" w:cs="Times New Roman"/>
          <w:color w:val="00745C"/>
          <w:spacing w:val="4"/>
          <w:sz w:val="24"/>
          <w:szCs w:val="24"/>
        </w:rPr>
        <w:t xml:space="preserve"> </w:t>
      </w:r>
      <w:hyperlink r:id="rId5">
        <w:r w:rsidRPr="004F55B0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письмом</w:t>
        </w:r>
        <w:r w:rsidRPr="004F55B0">
          <w:rPr>
            <w:rFonts w:ascii="Times New Roman" w:hAnsi="Times New Roman" w:cs="Times New Roman"/>
            <w:color w:val="00745C"/>
            <w:spacing w:val="2"/>
            <w:sz w:val="24"/>
            <w:szCs w:val="24"/>
            <w:u w:val="single" w:color="00745C"/>
          </w:rPr>
          <w:t xml:space="preserve"> </w:t>
        </w:r>
        <w:proofErr w:type="spellStart"/>
        <w:r w:rsidRPr="004F55B0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Минобрнауки</w:t>
        </w:r>
        <w:proofErr w:type="spellEnd"/>
        <w:r w:rsidRPr="004F55B0">
          <w:rPr>
            <w:rFonts w:ascii="Times New Roman" w:hAnsi="Times New Roman" w:cs="Times New Roman"/>
            <w:color w:val="00745C"/>
            <w:spacing w:val="-4"/>
            <w:sz w:val="24"/>
            <w:szCs w:val="24"/>
            <w:u w:val="single" w:color="00745C"/>
          </w:rPr>
          <w:t xml:space="preserve"> </w:t>
        </w:r>
        <w:r w:rsidRPr="004F55B0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от</w:t>
        </w:r>
        <w:r w:rsidRPr="004F55B0">
          <w:rPr>
            <w:rFonts w:ascii="Times New Roman" w:hAnsi="Times New Roman" w:cs="Times New Roman"/>
            <w:color w:val="00745C"/>
            <w:spacing w:val="4"/>
            <w:sz w:val="24"/>
            <w:szCs w:val="24"/>
            <w:u w:val="single" w:color="00745C"/>
          </w:rPr>
          <w:t xml:space="preserve"> </w:t>
        </w:r>
        <w:r w:rsidRPr="004F55B0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31.03.2015 №</w:t>
        </w:r>
        <w:r w:rsidRPr="004F55B0">
          <w:rPr>
            <w:rFonts w:ascii="Times New Roman" w:hAnsi="Times New Roman" w:cs="Times New Roman"/>
            <w:color w:val="00745C"/>
            <w:spacing w:val="-3"/>
            <w:sz w:val="24"/>
            <w:szCs w:val="24"/>
            <w:u w:val="single" w:color="00745C"/>
          </w:rPr>
          <w:t xml:space="preserve"> </w:t>
        </w:r>
        <w:r w:rsidRPr="004F55B0">
          <w:rPr>
            <w:rFonts w:ascii="Times New Roman" w:hAnsi="Times New Roman" w:cs="Times New Roman"/>
            <w:color w:val="00745C"/>
            <w:sz w:val="24"/>
            <w:szCs w:val="24"/>
            <w:u w:val="single" w:color="00745C"/>
          </w:rPr>
          <w:t>08-461</w:t>
        </w:r>
      </w:hyperlink>
      <w:r w:rsidRPr="004F55B0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7B387B" w:rsidRPr="004F55B0" w:rsidRDefault="004F55B0">
      <w:pPr>
        <w:pStyle w:val="a4"/>
        <w:numPr>
          <w:ilvl w:val="1"/>
          <w:numId w:val="4"/>
        </w:numPr>
        <w:tabs>
          <w:tab w:val="left" w:pos="858"/>
        </w:tabs>
        <w:spacing w:before="145" w:line="242" w:lineRule="auto"/>
        <w:ind w:left="319" w:right="260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В случае если конкретный модуль/курс ОДНКНР выбрал только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один родитель (законный представитель), школа вправе заключить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договор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сетевой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форме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реализации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модуля/курса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другой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образовательной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организацией.</w:t>
      </w:r>
    </w:p>
    <w:p w:rsidR="007B387B" w:rsidRPr="004F55B0" w:rsidRDefault="004F55B0">
      <w:pPr>
        <w:pStyle w:val="a4"/>
        <w:numPr>
          <w:ilvl w:val="1"/>
          <w:numId w:val="4"/>
        </w:numPr>
        <w:tabs>
          <w:tab w:val="left" w:pos="863"/>
        </w:tabs>
        <w:spacing w:before="156" w:line="247" w:lineRule="auto"/>
        <w:ind w:left="319" w:right="1063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Занятия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ведут</w:t>
      </w:r>
      <w:r w:rsidRPr="004F55B0">
        <w:rPr>
          <w:rFonts w:ascii="Times New Roman" w:hAnsi="Times New Roman" w:cs="Times New Roman"/>
          <w:color w:val="212121"/>
          <w:spacing w:val="-1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учителя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школы,</w:t>
      </w:r>
      <w:r w:rsidRPr="004F55B0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которые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прошли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специальную</w:t>
      </w:r>
      <w:r w:rsidRPr="004F55B0">
        <w:rPr>
          <w:rFonts w:ascii="Times New Roman" w:hAnsi="Times New Roman" w:cs="Times New Roman"/>
          <w:color w:val="212121"/>
          <w:spacing w:val="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подготовку.</w:t>
      </w:r>
    </w:p>
    <w:p w:rsidR="007B387B" w:rsidRPr="004F55B0" w:rsidRDefault="004F55B0">
      <w:pPr>
        <w:pStyle w:val="a4"/>
        <w:numPr>
          <w:ilvl w:val="1"/>
          <w:numId w:val="4"/>
        </w:numPr>
        <w:tabs>
          <w:tab w:val="left" w:pos="858"/>
        </w:tabs>
        <w:spacing w:before="143" w:line="242" w:lineRule="auto"/>
        <w:ind w:left="319" w:right="390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При изучении ОДНКНР используются учебники, входящие в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федеральный</w:t>
      </w:r>
      <w:r w:rsidRPr="004F55B0">
        <w:rPr>
          <w:rFonts w:ascii="Times New Roman" w:hAnsi="Times New Roman" w:cs="Times New Roman"/>
          <w:color w:val="212121"/>
          <w:spacing w:val="64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перечень</w:t>
      </w:r>
      <w:r w:rsidRPr="004F55B0">
        <w:rPr>
          <w:rFonts w:ascii="Times New Roman" w:hAnsi="Times New Roman" w:cs="Times New Roman"/>
          <w:color w:val="212121"/>
          <w:spacing w:val="4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учебников,</w:t>
      </w:r>
      <w:r w:rsidRPr="004F55B0">
        <w:rPr>
          <w:rFonts w:ascii="Times New Roman" w:hAnsi="Times New Roman" w:cs="Times New Roman"/>
          <w:color w:val="212121"/>
          <w:spacing w:val="67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рекомендуемых</w:t>
      </w:r>
      <w:r w:rsidRPr="004F55B0">
        <w:rPr>
          <w:rFonts w:ascii="Times New Roman" w:hAnsi="Times New Roman" w:cs="Times New Roman"/>
          <w:color w:val="212121"/>
          <w:spacing w:val="60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к</w:t>
      </w:r>
      <w:r w:rsidRPr="004F55B0">
        <w:rPr>
          <w:rFonts w:ascii="Times New Roman" w:hAnsi="Times New Roman" w:cs="Times New Roman"/>
          <w:color w:val="212121"/>
          <w:spacing w:val="58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использованию</w:t>
      </w:r>
    </w:p>
    <w:p w:rsidR="007B387B" w:rsidRPr="004F55B0" w:rsidRDefault="007B387B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7B387B" w:rsidRPr="004F55B0">
          <w:pgSz w:w="11910" w:h="16840"/>
          <w:pgMar w:top="1040" w:right="720" w:bottom="280" w:left="1380" w:header="720" w:footer="720" w:gutter="0"/>
          <w:cols w:space="720"/>
        </w:sectPr>
      </w:pPr>
    </w:p>
    <w:p w:rsidR="007B387B" w:rsidRPr="004F55B0" w:rsidRDefault="004F55B0">
      <w:pPr>
        <w:pStyle w:val="a3"/>
        <w:spacing w:before="76" w:line="242" w:lineRule="auto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lastRenderedPageBreak/>
        <w:t>при реализации имеющих государственную аккредитацию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образовательных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программ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начального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общего,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основного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общего,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среднего общего образования, и учебные пособия, допущенные к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использованию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при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реализации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образовательных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программ.</w:t>
      </w:r>
    </w:p>
    <w:p w:rsidR="007B387B" w:rsidRPr="004F55B0" w:rsidRDefault="004F55B0">
      <w:pPr>
        <w:pStyle w:val="Heading1"/>
        <w:numPr>
          <w:ilvl w:val="0"/>
          <w:numId w:val="6"/>
        </w:numPr>
        <w:tabs>
          <w:tab w:val="left" w:pos="911"/>
        </w:tabs>
        <w:spacing w:before="151"/>
        <w:ind w:left="910"/>
        <w:jc w:val="left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Права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обязанности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родителей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(законных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представителей)</w:t>
      </w:r>
    </w:p>
    <w:p w:rsidR="007B387B" w:rsidRPr="004F55B0" w:rsidRDefault="004F55B0">
      <w:pPr>
        <w:pStyle w:val="a4"/>
        <w:numPr>
          <w:ilvl w:val="1"/>
          <w:numId w:val="3"/>
        </w:numPr>
        <w:tabs>
          <w:tab w:val="left" w:pos="858"/>
        </w:tabs>
        <w:spacing w:before="157" w:line="242" w:lineRule="auto"/>
        <w:ind w:right="318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Родители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(законные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представители)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осуществляют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выбор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одного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из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учебных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предметов,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курсов,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дисциплин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(модулей)</w:t>
      </w:r>
    </w:p>
    <w:p w:rsidR="007B387B" w:rsidRPr="004F55B0" w:rsidRDefault="004F55B0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ОДНКНР,</w:t>
      </w:r>
      <w:r w:rsidRPr="004F55B0">
        <w:rPr>
          <w:rFonts w:ascii="Times New Roman" w:hAnsi="Times New Roman" w:cs="Times New Roman"/>
          <w:color w:val="212121"/>
          <w:spacing w:val="53"/>
          <w:w w:val="95"/>
          <w:sz w:val="24"/>
          <w:szCs w:val="24"/>
        </w:rPr>
        <w:t xml:space="preserve"> </w:t>
      </w:r>
      <w:proofErr w:type="gramStart"/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включенных</w:t>
      </w:r>
      <w:proofErr w:type="gramEnd"/>
      <w:r w:rsidRPr="004F55B0">
        <w:rPr>
          <w:rFonts w:ascii="Times New Roman" w:hAnsi="Times New Roman" w:cs="Times New Roman"/>
          <w:color w:val="212121"/>
          <w:spacing w:val="47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6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основные</w:t>
      </w:r>
      <w:r w:rsidRPr="004F55B0">
        <w:rPr>
          <w:rFonts w:ascii="Times New Roman" w:hAnsi="Times New Roman" w:cs="Times New Roman"/>
          <w:color w:val="212121"/>
          <w:spacing w:val="59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общеобразовательные</w:t>
      </w:r>
      <w:r w:rsidRPr="004F55B0">
        <w:rPr>
          <w:rFonts w:ascii="Times New Roman" w:hAnsi="Times New Roman" w:cs="Times New Roman"/>
          <w:color w:val="212121"/>
          <w:spacing w:val="58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программы.</w:t>
      </w:r>
    </w:p>
    <w:p w:rsidR="007B387B" w:rsidRPr="004F55B0" w:rsidRDefault="004F55B0">
      <w:pPr>
        <w:pStyle w:val="a4"/>
        <w:numPr>
          <w:ilvl w:val="1"/>
          <w:numId w:val="3"/>
        </w:numPr>
        <w:tabs>
          <w:tab w:val="left" w:pos="858"/>
        </w:tabs>
        <w:spacing w:before="159" w:line="242" w:lineRule="auto"/>
        <w:ind w:right="1292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Родители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(законные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представители)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proofErr w:type="gramStart"/>
      <w:r w:rsidRPr="004F55B0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вправе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выбрать изучение модуля/курса ОДНКНР в форме семейного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образования.</w:t>
      </w:r>
    </w:p>
    <w:p w:rsidR="007B387B" w:rsidRPr="004F55B0" w:rsidRDefault="004F55B0">
      <w:pPr>
        <w:pStyle w:val="a4"/>
        <w:numPr>
          <w:ilvl w:val="1"/>
          <w:numId w:val="3"/>
        </w:numPr>
        <w:tabs>
          <w:tab w:val="left" w:pos="858"/>
        </w:tabs>
        <w:spacing w:before="153" w:line="244" w:lineRule="auto"/>
        <w:ind w:right="1336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Родители (законные представители) обязаны создавать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благоприятные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условия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для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выполнения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домашних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заданий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образования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ребенка.</w:t>
      </w:r>
    </w:p>
    <w:p w:rsidR="007B387B" w:rsidRPr="004F55B0" w:rsidRDefault="004F55B0">
      <w:pPr>
        <w:pStyle w:val="a4"/>
        <w:numPr>
          <w:ilvl w:val="1"/>
          <w:numId w:val="3"/>
        </w:numPr>
        <w:tabs>
          <w:tab w:val="left" w:pos="858"/>
        </w:tabs>
        <w:spacing w:before="150" w:line="244" w:lineRule="auto"/>
        <w:ind w:right="454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Родители (законные представители) обучающихся не вправе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>отказаться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>от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>выбора</w:t>
      </w:r>
      <w:r w:rsidRPr="004F55B0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>модуля/курса</w:t>
      </w:r>
      <w:r w:rsidRPr="004F55B0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ОДНКНР,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который</w:t>
      </w:r>
      <w:r w:rsidRPr="004F55B0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будет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изучать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их ребенок, так как обучающийся обязан освоить образовательную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 xml:space="preserve">программу в полном </w:t>
      </w:r>
      <w:proofErr w:type="gramStart"/>
      <w:r w:rsidRPr="004F55B0">
        <w:rPr>
          <w:rFonts w:ascii="Times New Roman" w:hAnsi="Times New Roman" w:cs="Times New Roman"/>
          <w:color w:val="212121"/>
          <w:sz w:val="24"/>
          <w:szCs w:val="24"/>
        </w:rPr>
        <w:t>объеме</w:t>
      </w:r>
      <w:proofErr w:type="gramEnd"/>
      <w:r w:rsidRPr="004F55B0">
        <w:rPr>
          <w:rFonts w:ascii="Times New Roman" w:hAnsi="Times New Roman" w:cs="Times New Roman"/>
          <w:color w:val="212121"/>
          <w:sz w:val="24"/>
          <w:szCs w:val="24"/>
        </w:rPr>
        <w:t xml:space="preserve"> и не может отказаться от изучения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обязательной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предметной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области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ОДНКНР.</w:t>
      </w:r>
    </w:p>
    <w:p w:rsidR="007B387B" w:rsidRPr="004F55B0" w:rsidRDefault="004F55B0">
      <w:pPr>
        <w:pStyle w:val="Heading1"/>
        <w:numPr>
          <w:ilvl w:val="0"/>
          <w:numId w:val="6"/>
        </w:numPr>
        <w:tabs>
          <w:tab w:val="left" w:pos="1146"/>
        </w:tabs>
        <w:spacing w:before="131"/>
        <w:ind w:left="1146"/>
        <w:jc w:val="left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Система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оценивания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учебных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достижений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</w:p>
    <w:p w:rsidR="007B387B" w:rsidRPr="004F55B0" w:rsidRDefault="004F55B0">
      <w:pPr>
        <w:pStyle w:val="a4"/>
        <w:numPr>
          <w:ilvl w:val="1"/>
          <w:numId w:val="2"/>
        </w:numPr>
        <w:tabs>
          <w:tab w:val="left" w:pos="863"/>
        </w:tabs>
        <w:spacing w:before="163" w:line="244" w:lineRule="auto"/>
        <w:ind w:right="397" w:firstLine="0"/>
        <w:rPr>
          <w:rFonts w:ascii="Times New Roman" w:hAnsi="Times New Roman" w:cs="Times New Roman"/>
          <w:color w:val="212121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Оценивание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учебных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достижений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r w:rsidRPr="004F55B0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модулю/курсу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 производится в соответствии с положением о формах,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периодичности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порядке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текущего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контроля</w:t>
      </w:r>
      <w:r w:rsidRPr="004F55B0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успеваемости и</w:t>
      </w:r>
    </w:p>
    <w:p w:rsidR="007B387B" w:rsidRPr="004F55B0" w:rsidRDefault="004F55B0">
      <w:pPr>
        <w:pStyle w:val="a3"/>
        <w:spacing w:line="242" w:lineRule="auto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 xml:space="preserve">промежуточной аттестации </w:t>
      </w:r>
      <w:proofErr w:type="gramStart"/>
      <w:r w:rsidRPr="004F55B0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4F55B0">
        <w:rPr>
          <w:rFonts w:ascii="Times New Roman" w:hAnsi="Times New Roman" w:cs="Times New Roman"/>
          <w:color w:val="212121"/>
          <w:sz w:val="24"/>
          <w:szCs w:val="24"/>
        </w:rPr>
        <w:t xml:space="preserve"> по основным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общеобразовательным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программам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МБОУ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Ломовская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СОШ</w:t>
      </w:r>
    </w:p>
    <w:p w:rsidR="007B387B" w:rsidRPr="004F55B0" w:rsidRDefault="004F55B0">
      <w:pPr>
        <w:pStyle w:val="a4"/>
        <w:numPr>
          <w:ilvl w:val="1"/>
          <w:numId w:val="2"/>
        </w:numPr>
        <w:tabs>
          <w:tab w:val="left" w:pos="858"/>
        </w:tabs>
        <w:spacing w:before="147" w:line="244" w:lineRule="auto"/>
        <w:ind w:right="291" w:firstLine="0"/>
        <w:rPr>
          <w:rFonts w:ascii="Times New Roman" w:hAnsi="Times New Roman" w:cs="Times New Roman"/>
          <w:color w:val="212121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57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рамках</w:t>
      </w:r>
      <w:r w:rsidRPr="004F55B0">
        <w:rPr>
          <w:rFonts w:ascii="Times New Roman" w:hAnsi="Times New Roman" w:cs="Times New Roman"/>
          <w:color w:val="212121"/>
          <w:spacing w:val="4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изучения</w:t>
      </w:r>
      <w:r w:rsidRPr="004F55B0">
        <w:rPr>
          <w:rFonts w:ascii="Times New Roman" w:hAnsi="Times New Roman" w:cs="Times New Roman"/>
          <w:color w:val="212121"/>
          <w:spacing w:val="44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50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обучающиеся</w:t>
      </w:r>
      <w:r w:rsidRPr="004F55B0">
        <w:rPr>
          <w:rFonts w:ascii="Times New Roman" w:hAnsi="Times New Roman" w:cs="Times New Roman"/>
          <w:color w:val="212121"/>
          <w:spacing w:val="5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выполняют</w:t>
      </w:r>
      <w:r w:rsidRPr="004F55B0">
        <w:rPr>
          <w:rFonts w:ascii="Times New Roman" w:hAnsi="Times New Roman" w:cs="Times New Roman"/>
          <w:color w:val="212121"/>
          <w:spacing w:val="50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творческие</w:t>
      </w:r>
      <w:r w:rsidRPr="004F55B0">
        <w:rPr>
          <w:rFonts w:ascii="Times New Roman" w:hAnsi="Times New Roman" w:cs="Times New Roman"/>
          <w:color w:val="212121"/>
          <w:spacing w:val="-67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работы, если это предусмотрено ООП ООО. Оценивание таких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творческих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работ производится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Положением.</w:t>
      </w:r>
    </w:p>
    <w:p w:rsidR="007B387B" w:rsidRPr="004F55B0" w:rsidRDefault="004F55B0">
      <w:pPr>
        <w:pStyle w:val="a4"/>
        <w:numPr>
          <w:ilvl w:val="1"/>
          <w:numId w:val="2"/>
        </w:numPr>
        <w:tabs>
          <w:tab w:val="left" w:pos="863"/>
        </w:tabs>
        <w:spacing w:before="145"/>
        <w:ind w:right="155" w:firstLine="0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Творческая работа выявляет </w:t>
      </w:r>
      <w:proofErr w:type="spellStart"/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сформированность</w:t>
      </w:r>
      <w:proofErr w:type="spellEnd"/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 xml:space="preserve"> уровня</w:t>
      </w:r>
      <w:r w:rsidRPr="004F55B0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грамотности</w:t>
      </w:r>
      <w:r w:rsidRPr="004F55B0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и</w:t>
      </w:r>
      <w:r w:rsidRPr="004F55B0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компетентности</w:t>
      </w:r>
      <w:r w:rsidRPr="004F55B0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обучающегося,</w:t>
      </w:r>
      <w:r w:rsidRPr="004F55B0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является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основной</w:t>
      </w:r>
      <w:r w:rsidRPr="004F55B0">
        <w:rPr>
          <w:rFonts w:ascii="Times New Roman" w:hAnsi="Times New Roman" w:cs="Times New Roman"/>
          <w:i/>
          <w:color w:val="212121"/>
          <w:spacing w:val="-7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формой проверки умения правильно и последовательно излагать</w:t>
      </w:r>
      <w:r w:rsidRPr="004F55B0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мысли, делать самостоятельные выводы, проверяет речевую</w:t>
      </w:r>
      <w:r w:rsidRPr="004F55B0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подготовку</w:t>
      </w:r>
      <w:r w:rsidRPr="004F55B0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обучающегося.</w:t>
      </w:r>
    </w:p>
    <w:p w:rsidR="007B387B" w:rsidRPr="004F55B0" w:rsidRDefault="004F55B0">
      <w:pPr>
        <w:pStyle w:val="a4"/>
        <w:numPr>
          <w:ilvl w:val="1"/>
          <w:numId w:val="2"/>
        </w:numPr>
        <w:tabs>
          <w:tab w:val="left" w:pos="863"/>
        </w:tabs>
        <w:spacing w:before="147"/>
        <w:ind w:right="664" w:firstLine="0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Содержание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творческой</w:t>
      </w:r>
      <w:r w:rsidRPr="004F55B0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работы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оценивается</w:t>
      </w:r>
      <w:r w:rsidRPr="004F55B0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по</w:t>
      </w:r>
      <w:r w:rsidRPr="004F55B0">
        <w:rPr>
          <w:rFonts w:ascii="Times New Roman" w:hAnsi="Times New Roman" w:cs="Times New Roman"/>
          <w:i/>
          <w:color w:val="212121"/>
          <w:spacing w:val="-8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следующим</w:t>
      </w:r>
      <w:r w:rsidRPr="004F55B0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критериям:</w:t>
      </w:r>
    </w:p>
    <w:p w:rsidR="007B387B" w:rsidRPr="004F55B0" w:rsidRDefault="007B387B">
      <w:pPr>
        <w:pStyle w:val="a3"/>
        <w:spacing w:before="7"/>
        <w:ind w:left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61"/>
        <w:gridCol w:w="6224"/>
        <w:gridCol w:w="2263"/>
      </w:tblGrid>
      <w:tr w:rsidR="007B387B" w:rsidRPr="004F55B0">
        <w:trPr>
          <w:trHeight w:val="940"/>
        </w:trPr>
        <w:tc>
          <w:tcPr>
            <w:tcW w:w="961" w:type="dxa"/>
          </w:tcPr>
          <w:p w:rsidR="007B387B" w:rsidRPr="004F55B0" w:rsidRDefault="004F55B0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№</w:t>
            </w:r>
            <w:r w:rsidRPr="004F55B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FFFCC"/>
              </w:rPr>
              <w:t xml:space="preserve"> </w:t>
            </w:r>
            <w:proofErr w:type="spellStart"/>
            <w:proofErr w:type="gramStart"/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п</w:t>
            </w:r>
            <w:proofErr w:type="spellEnd"/>
            <w:proofErr w:type="gramEnd"/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/</w:t>
            </w:r>
            <w:proofErr w:type="spellStart"/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п</w:t>
            </w:r>
            <w:proofErr w:type="spellEnd"/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spacing w:before="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Критерии</w:t>
            </w:r>
          </w:p>
        </w:tc>
        <w:tc>
          <w:tcPr>
            <w:tcW w:w="2263" w:type="dxa"/>
          </w:tcPr>
          <w:p w:rsidR="007B387B" w:rsidRPr="004F55B0" w:rsidRDefault="004F55B0">
            <w:pPr>
              <w:pStyle w:val="TableParagraph"/>
              <w:spacing w:before="69" w:line="242" w:lineRule="auto"/>
              <w:ind w:left="77" w:right="9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Оценка</w:t>
            </w:r>
            <w:r w:rsidRPr="004F55B0">
              <w:rPr>
                <w:rFonts w:ascii="Times New Roman" w:hAnsi="Times New Roman" w:cs="Times New Roman"/>
                <w:i/>
                <w:spacing w:val="-17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в</w:t>
            </w:r>
            <w:r w:rsidRPr="004F55B0">
              <w:rPr>
                <w:rFonts w:ascii="Times New Roman" w:hAnsi="Times New Roman" w:cs="Times New Roman"/>
                <w:i/>
                <w:spacing w:val="-74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баллах</w:t>
            </w:r>
          </w:p>
        </w:tc>
      </w:tr>
      <w:tr w:rsidR="007B387B" w:rsidRPr="004F55B0">
        <w:trPr>
          <w:trHeight w:val="623"/>
        </w:trPr>
        <w:tc>
          <w:tcPr>
            <w:tcW w:w="961" w:type="dxa"/>
          </w:tcPr>
          <w:p w:rsidR="007B387B" w:rsidRPr="004F55B0" w:rsidRDefault="004F55B0">
            <w:pPr>
              <w:pStyle w:val="TableParagraph"/>
              <w:spacing w:before="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w w:val="99"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spacing w:before="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Соответствие</w:t>
            </w:r>
            <w:r w:rsidRPr="004F55B0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названия</w:t>
            </w:r>
            <w:r w:rsidRPr="004F55B0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проекта</w:t>
            </w:r>
          </w:p>
        </w:tc>
        <w:tc>
          <w:tcPr>
            <w:tcW w:w="2263" w:type="dxa"/>
          </w:tcPr>
          <w:p w:rsidR="007B387B" w:rsidRPr="004F55B0" w:rsidRDefault="004F55B0">
            <w:pPr>
              <w:pStyle w:val="TableParagraph"/>
              <w:spacing w:before="73"/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0–1</w:t>
            </w:r>
          </w:p>
        </w:tc>
      </w:tr>
    </w:tbl>
    <w:p w:rsidR="007B387B" w:rsidRPr="004F55B0" w:rsidRDefault="007B387B">
      <w:pPr>
        <w:rPr>
          <w:rFonts w:ascii="Times New Roman" w:hAnsi="Times New Roman" w:cs="Times New Roman"/>
          <w:sz w:val="24"/>
          <w:szCs w:val="24"/>
        </w:rPr>
        <w:sectPr w:rsidR="007B387B" w:rsidRPr="004F55B0">
          <w:pgSz w:w="11910" w:h="16840"/>
          <w:pgMar w:top="1040" w:right="7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61"/>
        <w:gridCol w:w="6224"/>
        <w:gridCol w:w="2263"/>
      </w:tblGrid>
      <w:tr w:rsidR="007B387B" w:rsidRPr="004F55B0">
        <w:trPr>
          <w:trHeight w:val="623"/>
        </w:trPr>
        <w:tc>
          <w:tcPr>
            <w:tcW w:w="961" w:type="dxa"/>
          </w:tcPr>
          <w:p w:rsidR="007B387B" w:rsidRPr="004F55B0" w:rsidRDefault="007B38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содержанию</w:t>
            </w:r>
          </w:p>
        </w:tc>
        <w:tc>
          <w:tcPr>
            <w:tcW w:w="2263" w:type="dxa"/>
          </w:tcPr>
          <w:p w:rsidR="007B387B" w:rsidRPr="004F55B0" w:rsidRDefault="007B387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87B" w:rsidRPr="004F55B0">
        <w:trPr>
          <w:trHeight w:val="945"/>
        </w:trPr>
        <w:tc>
          <w:tcPr>
            <w:tcW w:w="961" w:type="dxa"/>
          </w:tcPr>
          <w:p w:rsidR="007B387B" w:rsidRPr="004F55B0" w:rsidRDefault="004F55B0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w w:val="99"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ind w:right="79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Раскрытие</w:t>
            </w:r>
            <w:r w:rsidRPr="004F55B0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темы:</w:t>
            </w:r>
            <w:r w:rsidRPr="004F55B0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постановка</w:t>
            </w:r>
            <w:r w:rsidRPr="004F55B0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вопроса,</w:t>
            </w:r>
            <w:r w:rsidRPr="004F55B0">
              <w:rPr>
                <w:rFonts w:ascii="Times New Roman" w:hAnsi="Times New Roman" w:cs="Times New Roman"/>
                <w:i/>
                <w:spacing w:val="-74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ответ</w:t>
            </w:r>
            <w:r w:rsidRPr="004F55B0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на</w:t>
            </w:r>
            <w:r w:rsidRPr="004F55B0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вопрос,</w:t>
            </w:r>
            <w:r w:rsidRPr="004F55B0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вывод</w:t>
            </w:r>
          </w:p>
        </w:tc>
        <w:tc>
          <w:tcPr>
            <w:tcW w:w="2263" w:type="dxa"/>
          </w:tcPr>
          <w:p w:rsidR="007B387B" w:rsidRPr="004F55B0" w:rsidRDefault="004F55B0">
            <w:pPr>
              <w:pStyle w:val="TableParagraph"/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0–6</w:t>
            </w:r>
          </w:p>
        </w:tc>
      </w:tr>
      <w:tr w:rsidR="007B387B" w:rsidRPr="004F55B0">
        <w:trPr>
          <w:trHeight w:val="945"/>
        </w:trPr>
        <w:tc>
          <w:tcPr>
            <w:tcW w:w="961" w:type="dxa"/>
          </w:tcPr>
          <w:p w:rsidR="007B387B" w:rsidRPr="004F55B0" w:rsidRDefault="004F55B0">
            <w:pPr>
              <w:pStyle w:val="TableParagraph"/>
              <w:spacing w:befor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w w:val="99"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spacing w:before="63" w:line="242" w:lineRule="auto"/>
              <w:ind w:right="11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Оформление:</w:t>
            </w:r>
            <w:r w:rsidRPr="004F55B0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иллюстрации,</w:t>
            </w:r>
            <w:r w:rsidRPr="004F55B0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рисунки,</w:t>
            </w:r>
            <w:r w:rsidRPr="004F55B0">
              <w:rPr>
                <w:rFonts w:ascii="Times New Roman" w:hAnsi="Times New Roman" w:cs="Times New Roman"/>
                <w:i/>
                <w:spacing w:val="-75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фотографии</w:t>
            </w:r>
          </w:p>
        </w:tc>
        <w:tc>
          <w:tcPr>
            <w:tcW w:w="2263" w:type="dxa"/>
          </w:tcPr>
          <w:p w:rsidR="007B387B" w:rsidRPr="004F55B0" w:rsidRDefault="004F55B0">
            <w:pPr>
              <w:pStyle w:val="TableParagraph"/>
              <w:spacing w:before="63"/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0–2</w:t>
            </w:r>
          </w:p>
        </w:tc>
      </w:tr>
      <w:tr w:rsidR="007B387B" w:rsidRPr="004F55B0">
        <w:trPr>
          <w:trHeight w:val="940"/>
        </w:trPr>
        <w:tc>
          <w:tcPr>
            <w:tcW w:w="961" w:type="dxa"/>
          </w:tcPr>
          <w:p w:rsidR="007B387B" w:rsidRPr="004F55B0" w:rsidRDefault="004F55B0">
            <w:pPr>
              <w:pStyle w:val="TableParagraph"/>
              <w:spacing w:befor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w w:val="99"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spacing w:before="63"/>
              <w:ind w:right="12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Те</w:t>
            </w:r>
            <w:proofErr w:type="gramStart"/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кст</w:t>
            </w:r>
            <w:r w:rsidRPr="004F55B0">
              <w:rPr>
                <w:rFonts w:ascii="Times New Roman" w:hAnsi="Times New Roman" w:cs="Times New Roman"/>
                <w:i/>
                <w:spacing w:val="-7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гр</w:t>
            </w:r>
            <w:proofErr w:type="gramEnd"/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амотно</w:t>
            </w:r>
            <w:r w:rsidRPr="004F55B0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написан,</w:t>
            </w:r>
            <w:r w:rsidRPr="004F55B0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идеи</w:t>
            </w:r>
            <w:r w:rsidRPr="004F55B0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ясно</w:t>
            </w:r>
            <w:r w:rsidRPr="004F55B0">
              <w:rPr>
                <w:rFonts w:ascii="Times New Roman" w:hAnsi="Times New Roman" w:cs="Times New Roman"/>
                <w:i/>
                <w:spacing w:val="-75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изложены</w:t>
            </w:r>
            <w:r w:rsidRPr="004F55B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и</w:t>
            </w:r>
            <w:r w:rsidRPr="004F55B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структурированы</w:t>
            </w:r>
          </w:p>
        </w:tc>
        <w:tc>
          <w:tcPr>
            <w:tcW w:w="2263" w:type="dxa"/>
          </w:tcPr>
          <w:p w:rsidR="007B387B" w:rsidRPr="004F55B0" w:rsidRDefault="004F55B0">
            <w:pPr>
              <w:pStyle w:val="TableParagraph"/>
              <w:spacing w:before="63"/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0–3</w:t>
            </w:r>
          </w:p>
        </w:tc>
      </w:tr>
      <w:tr w:rsidR="007B387B" w:rsidRPr="004F55B0">
        <w:trPr>
          <w:trHeight w:val="2236"/>
        </w:trPr>
        <w:tc>
          <w:tcPr>
            <w:tcW w:w="961" w:type="dxa"/>
          </w:tcPr>
          <w:p w:rsidR="007B387B" w:rsidRPr="004F55B0" w:rsidRDefault="004F55B0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w w:val="99"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6224" w:type="dxa"/>
          </w:tcPr>
          <w:p w:rsidR="007B387B" w:rsidRPr="004F55B0" w:rsidRDefault="004F55B0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Наличие</w:t>
            </w:r>
            <w:r w:rsidRPr="004F55B0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ценностно-смысловых</w:t>
            </w:r>
            <w:r w:rsidRPr="004F55B0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установок:</w:t>
            </w:r>
            <w:r w:rsidRPr="004F55B0">
              <w:rPr>
                <w:rFonts w:ascii="Times New Roman" w:hAnsi="Times New Roman" w:cs="Times New Roman"/>
                <w:i/>
                <w:spacing w:val="-75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знание норм (когнитивный компонент),</w:t>
            </w:r>
            <w:r w:rsidRPr="004F55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наличие</w:t>
            </w:r>
            <w:r w:rsidRPr="004F55B0">
              <w:rPr>
                <w:rFonts w:ascii="Times New Roman" w:hAnsi="Times New Roman" w:cs="Times New Roman"/>
                <w:i/>
                <w:spacing w:val="-1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позитивного</w:t>
            </w:r>
            <w:r w:rsidRPr="004F55B0">
              <w:rPr>
                <w:rFonts w:ascii="Times New Roman" w:hAnsi="Times New Roman" w:cs="Times New Roman"/>
                <w:i/>
                <w:spacing w:val="-6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отношения</w:t>
            </w:r>
            <w:r w:rsidRPr="004F55B0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к</w:t>
            </w:r>
            <w:r w:rsidRPr="004F55B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нормам</w:t>
            </w:r>
            <w:r w:rsidRPr="004F55B0">
              <w:rPr>
                <w:rFonts w:ascii="Times New Roman" w:hAnsi="Times New Roman" w:cs="Times New Roman"/>
                <w:i/>
                <w:spacing w:val="-75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(ценностный компонент), принятие норм</w:t>
            </w:r>
            <w:r w:rsidRPr="004F55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(эмоциональный компонент), поведение в</w:t>
            </w:r>
            <w:r w:rsidRPr="004F55B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соответствии</w:t>
            </w:r>
            <w:r w:rsidRPr="004F55B0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с</w:t>
            </w:r>
            <w:r w:rsidRPr="004F55B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shd w:val="clear" w:color="auto" w:fill="FFFFCC"/>
              </w:rPr>
              <w:t xml:space="preserve"> </w:t>
            </w: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нормами</w:t>
            </w:r>
          </w:p>
        </w:tc>
        <w:tc>
          <w:tcPr>
            <w:tcW w:w="2263" w:type="dxa"/>
          </w:tcPr>
          <w:p w:rsidR="007B387B" w:rsidRPr="004F55B0" w:rsidRDefault="004F55B0">
            <w:pPr>
              <w:pStyle w:val="TableParagraph"/>
              <w:ind w:left="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5B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CC"/>
              </w:rPr>
              <w:t>0–4</w:t>
            </w:r>
          </w:p>
        </w:tc>
      </w:tr>
    </w:tbl>
    <w:p w:rsidR="007B387B" w:rsidRPr="004F55B0" w:rsidRDefault="004F55B0">
      <w:pPr>
        <w:spacing w:line="350" w:lineRule="auto"/>
        <w:ind w:left="319" w:right="6073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Максимальный балл – 16.</w:t>
      </w:r>
      <w:r w:rsidRPr="004F55B0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Перевод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баллов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</w:t>
      </w:r>
      <w:r w:rsidRPr="004F55B0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оценку:</w:t>
      </w:r>
    </w:p>
    <w:p w:rsidR="007B387B" w:rsidRPr="004F55B0" w:rsidRDefault="007B387B">
      <w:pPr>
        <w:pStyle w:val="a3"/>
        <w:spacing w:before="5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4F55B0">
      <w:pPr>
        <w:spacing w:before="87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от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0</w:t>
      </w:r>
      <w:r w:rsidRPr="004F55B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до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7</w:t>
      </w:r>
      <w:r w:rsidRPr="004F55B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баллов –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2;</w:t>
      </w:r>
    </w:p>
    <w:p w:rsidR="007B387B" w:rsidRPr="004F55B0" w:rsidRDefault="007B387B">
      <w:pPr>
        <w:pStyle w:val="a3"/>
        <w:spacing w:before="4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4F55B0">
      <w:pPr>
        <w:spacing w:before="87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от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8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до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11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баллов</w:t>
      </w:r>
      <w:r w:rsidRPr="004F55B0">
        <w:rPr>
          <w:rFonts w:ascii="Times New Roman" w:hAnsi="Times New Roman" w:cs="Times New Roman"/>
          <w:i/>
          <w:spacing w:val="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– 3;</w:t>
      </w:r>
    </w:p>
    <w:p w:rsidR="007B387B" w:rsidRPr="004F55B0" w:rsidRDefault="007B387B">
      <w:pPr>
        <w:pStyle w:val="a3"/>
        <w:spacing w:before="9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4F55B0">
      <w:pPr>
        <w:spacing w:before="87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от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12</w:t>
      </w:r>
      <w:r w:rsidRPr="004F55B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до</w:t>
      </w:r>
      <w:r w:rsidRPr="004F55B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14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баллов –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4;</w:t>
      </w:r>
    </w:p>
    <w:p w:rsidR="007B387B" w:rsidRPr="004F55B0" w:rsidRDefault="007B387B">
      <w:pPr>
        <w:pStyle w:val="a3"/>
        <w:spacing w:before="5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4F55B0">
      <w:pPr>
        <w:spacing w:before="87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от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14</w:t>
      </w:r>
      <w:r w:rsidRPr="004F55B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до</w:t>
      </w:r>
      <w:r w:rsidRPr="004F55B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16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баллов –</w:t>
      </w:r>
      <w:r w:rsidRPr="004F55B0">
        <w:rPr>
          <w:rFonts w:ascii="Times New Roman" w:hAnsi="Times New Roman" w:cs="Times New Roman"/>
          <w:i/>
          <w:spacing w:val="-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sz w:val="24"/>
          <w:szCs w:val="24"/>
          <w:shd w:val="clear" w:color="auto" w:fill="FFFFCC"/>
        </w:rPr>
        <w:t>5.</w:t>
      </w:r>
    </w:p>
    <w:p w:rsidR="007B387B" w:rsidRPr="004F55B0" w:rsidRDefault="004F55B0">
      <w:pPr>
        <w:pStyle w:val="a4"/>
        <w:numPr>
          <w:ilvl w:val="1"/>
          <w:numId w:val="2"/>
        </w:numPr>
        <w:tabs>
          <w:tab w:val="left" w:pos="858"/>
        </w:tabs>
        <w:spacing w:before="7" w:line="244" w:lineRule="auto"/>
        <w:ind w:right="537" w:firstLine="0"/>
        <w:rPr>
          <w:rFonts w:ascii="Times New Roman" w:hAnsi="Times New Roman" w:cs="Times New Roman"/>
          <w:color w:val="212121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рамках изучения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обучающиеся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выполняют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тестовые</w:t>
      </w:r>
      <w:r w:rsidRPr="004F55B0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работы, если это предусмотрено ООП ООО. Оценивание таких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тестовых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работ</w:t>
      </w:r>
      <w:r w:rsidRPr="004F55B0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производится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соответствии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 Положением.</w:t>
      </w:r>
    </w:p>
    <w:p w:rsidR="007B387B" w:rsidRPr="004F55B0" w:rsidRDefault="004F55B0">
      <w:pPr>
        <w:pStyle w:val="a4"/>
        <w:numPr>
          <w:ilvl w:val="1"/>
          <w:numId w:val="2"/>
        </w:numPr>
        <w:tabs>
          <w:tab w:val="left" w:pos="863"/>
        </w:tabs>
        <w:spacing w:before="140" w:line="322" w:lineRule="exact"/>
        <w:ind w:left="862" w:hanging="544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Тестовая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работа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может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быть использована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proofErr w:type="gramStart"/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для</w:t>
      </w:r>
      <w:proofErr w:type="gramEnd"/>
    </w:p>
    <w:p w:rsidR="007B387B" w:rsidRPr="004F55B0" w:rsidRDefault="004F55B0">
      <w:pPr>
        <w:ind w:left="319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тематического и итогового контроля. При выполнении 35 и более</w:t>
      </w:r>
      <w:r w:rsidRPr="004F55B0">
        <w:rPr>
          <w:rFonts w:ascii="Times New Roman" w:hAnsi="Times New Roman" w:cs="Times New Roman"/>
          <w:i/>
          <w:color w:val="212121"/>
          <w:spacing w:val="-7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процентов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объема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тестовой</w:t>
      </w:r>
      <w:r w:rsidRPr="004F55B0">
        <w:rPr>
          <w:rFonts w:ascii="Times New Roman" w:hAnsi="Times New Roman" w:cs="Times New Roman"/>
          <w:i/>
          <w:color w:val="212121"/>
          <w:spacing w:val="-9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работы</w:t>
      </w:r>
      <w:r w:rsidRPr="004F55B0">
        <w:rPr>
          <w:rFonts w:ascii="Times New Roman" w:hAnsi="Times New Roman" w:cs="Times New Roman"/>
          <w:i/>
          <w:color w:val="212121"/>
          <w:spacing w:val="-7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уровень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знаний</w:t>
      </w:r>
      <w:r w:rsidRPr="004F55B0">
        <w:rPr>
          <w:rFonts w:ascii="Times New Roman" w:hAnsi="Times New Roman" w:cs="Times New Roman"/>
          <w:i/>
          <w:color w:val="212121"/>
          <w:spacing w:val="-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обучающихся</w:t>
      </w:r>
      <w:r w:rsidRPr="004F55B0">
        <w:rPr>
          <w:rFonts w:ascii="Times New Roman" w:hAnsi="Times New Roman" w:cs="Times New Roman"/>
          <w:i/>
          <w:color w:val="212121"/>
          <w:spacing w:val="-7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оценивается как «3», при выполнении 36–50 процентов объема</w:t>
      </w:r>
      <w:r w:rsidRPr="004F55B0">
        <w:rPr>
          <w:rFonts w:ascii="Times New Roman" w:hAnsi="Times New Roman" w:cs="Times New Roman"/>
          <w:i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тестовой</w:t>
      </w:r>
      <w:r w:rsidRPr="004F55B0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работы</w:t>
      </w:r>
      <w:r w:rsidRPr="004F55B0">
        <w:rPr>
          <w:rFonts w:ascii="Times New Roman" w:hAnsi="Times New Roman" w:cs="Times New Roman"/>
          <w:i/>
          <w:color w:val="212121"/>
          <w:spacing w:val="5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–</w:t>
      </w:r>
      <w:r w:rsidRPr="004F55B0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как</w:t>
      </w:r>
      <w:r w:rsidRPr="004F55B0">
        <w:rPr>
          <w:rFonts w:ascii="Times New Roman" w:hAnsi="Times New Roman" w:cs="Times New Roman"/>
          <w:i/>
          <w:color w:val="212121"/>
          <w:spacing w:val="-4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«4»,</w:t>
      </w:r>
      <w:r w:rsidRPr="004F55B0">
        <w:rPr>
          <w:rFonts w:ascii="Times New Roman" w:hAnsi="Times New Roman" w:cs="Times New Roman"/>
          <w:i/>
          <w:color w:val="212121"/>
          <w:spacing w:val="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при</w:t>
      </w:r>
      <w:r w:rsidRPr="004F55B0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выполнении</w:t>
      </w:r>
      <w:r w:rsidRPr="004F55B0">
        <w:rPr>
          <w:rFonts w:ascii="Times New Roman" w:hAnsi="Times New Roman" w:cs="Times New Roman"/>
          <w:i/>
          <w:color w:val="212121"/>
          <w:spacing w:val="1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50–100</w:t>
      </w:r>
    </w:p>
    <w:p w:rsidR="007B387B" w:rsidRPr="004F55B0" w:rsidRDefault="004F55B0">
      <w:pPr>
        <w:spacing w:before="4"/>
        <w:ind w:left="319"/>
        <w:rPr>
          <w:rFonts w:ascii="Times New Roman" w:hAnsi="Times New Roman" w:cs="Times New Roman"/>
          <w:i/>
          <w:sz w:val="24"/>
          <w:szCs w:val="24"/>
        </w:rPr>
      </w:pP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процентов</w:t>
      </w:r>
      <w:r w:rsidRPr="004F55B0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объема</w:t>
      </w:r>
      <w:r w:rsidRPr="004F55B0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тестовой</w:t>
      </w:r>
      <w:r w:rsidRPr="004F55B0">
        <w:rPr>
          <w:rFonts w:ascii="Times New Roman" w:hAnsi="Times New Roman" w:cs="Times New Roman"/>
          <w:i/>
          <w:color w:val="212121"/>
          <w:spacing w:val="-6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работы</w:t>
      </w:r>
      <w:r w:rsidRPr="004F55B0">
        <w:rPr>
          <w:rFonts w:ascii="Times New Roman" w:hAnsi="Times New Roman" w:cs="Times New Roman"/>
          <w:i/>
          <w:color w:val="212121"/>
          <w:spacing w:val="-2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–</w:t>
      </w:r>
      <w:r w:rsidRPr="004F55B0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как</w:t>
      </w:r>
      <w:r w:rsidRPr="004F55B0">
        <w:rPr>
          <w:rFonts w:ascii="Times New Roman" w:hAnsi="Times New Roman" w:cs="Times New Roman"/>
          <w:i/>
          <w:color w:val="212121"/>
          <w:spacing w:val="-3"/>
          <w:sz w:val="24"/>
          <w:szCs w:val="24"/>
          <w:shd w:val="clear" w:color="auto" w:fill="FFFFCC"/>
        </w:rPr>
        <w:t xml:space="preserve"> </w:t>
      </w:r>
      <w:r w:rsidRPr="004F55B0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CC"/>
        </w:rPr>
        <w:t>«5».</w:t>
      </w: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7B387B">
      <w:pPr>
        <w:pStyle w:val="a3"/>
        <w:spacing w:before="8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7B387B" w:rsidRPr="004F55B0" w:rsidRDefault="004F55B0">
      <w:pPr>
        <w:pStyle w:val="Heading1"/>
        <w:numPr>
          <w:ilvl w:val="0"/>
          <w:numId w:val="6"/>
        </w:numPr>
        <w:tabs>
          <w:tab w:val="left" w:pos="1905"/>
        </w:tabs>
        <w:spacing w:before="1"/>
        <w:ind w:left="1904"/>
        <w:jc w:val="left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Особенности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выставления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отметки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аттестат</w:t>
      </w:r>
    </w:p>
    <w:p w:rsidR="007B387B" w:rsidRPr="004F55B0" w:rsidRDefault="004F55B0">
      <w:pPr>
        <w:pStyle w:val="a4"/>
        <w:numPr>
          <w:ilvl w:val="1"/>
          <w:numId w:val="1"/>
        </w:numPr>
        <w:tabs>
          <w:tab w:val="left" w:pos="858"/>
        </w:tabs>
        <w:spacing w:before="157" w:line="242" w:lineRule="auto"/>
        <w:ind w:right="413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курс/модуль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входит</w:t>
      </w:r>
      <w:r w:rsidRPr="004F55B0">
        <w:rPr>
          <w:rFonts w:ascii="Times New Roman" w:hAnsi="Times New Roman" w:cs="Times New Roman"/>
          <w:color w:val="212121"/>
          <w:spacing w:val="-1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только</w:t>
      </w:r>
      <w:r w:rsidRPr="004F55B0">
        <w:rPr>
          <w:rFonts w:ascii="Times New Roman" w:hAnsi="Times New Roman" w:cs="Times New Roman"/>
          <w:color w:val="212121"/>
          <w:spacing w:val="-1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часть,</w:t>
      </w:r>
      <w:r w:rsidRPr="004F55B0">
        <w:rPr>
          <w:rFonts w:ascii="Times New Roman" w:hAnsi="Times New Roman" w:cs="Times New Roman"/>
          <w:color w:val="212121"/>
          <w:spacing w:val="-1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формируемую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участниками</w:t>
      </w:r>
      <w:r w:rsidRPr="004F55B0">
        <w:rPr>
          <w:rFonts w:ascii="Times New Roman" w:hAnsi="Times New Roman" w:cs="Times New Roman"/>
          <w:color w:val="212121"/>
          <w:spacing w:val="-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образовательных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отношений,</w:t>
      </w:r>
      <w:r w:rsidRPr="004F55B0">
        <w:rPr>
          <w:rFonts w:ascii="Times New Roman" w:hAnsi="Times New Roman" w:cs="Times New Roman"/>
          <w:color w:val="212121"/>
          <w:spacing w:val="-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отметка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нему</w:t>
      </w:r>
    </w:p>
    <w:p w:rsidR="007B387B" w:rsidRPr="004F55B0" w:rsidRDefault="007B387B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7B387B" w:rsidRPr="004F55B0">
          <w:pgSz w:w="11910" w:h="16840"/>
          <w:pgMar w:top="1120" w:right="720" w:bottom="280" w:left="1380" w:header="720" w:footer="720" w:gutter="0"/>
          <w:cols w:space="720"/>
        </w:sectPr>
      </w:pPr>
    </w:p>
    <w:p w:rsidR="007B387B" w:rsidRPr="004F55B0" w:rsidRDefault="004F55B0">
      <w:pPr>
        <w:pStyle w:val="a3"/>
        <w:spacing w:before="76" w:line="242" w:lineRule="auto"/>
        <w:ind w:right="242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lastRenderedPageBreak/>
        <w:t>выставляется</w:t>
      </w:r>
      <w:r w:rsidRPr="004F55B0">
        <w:rPr>
          <w:rFonts w:ascii="Times New Roman" w:hAnsi="Times New Roman" w:cs="Times New Roman"/>
          <w:color w:val="212121"/>
          <w:spacing w:val="-8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аттестат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основном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общем</w:t>
      </w:r>
      <w:r w:rsidRPr="004F55B0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образовании,</w:t>
      </w:r>
      <w:r w:rsidRPr="004F55B0">
        <w:rPr>
          <w:rFonts w:ascii="Times New Roman" w:hAnsi="Times New Roman" w:cs="Times New Roman"/>
          <w:color w:val="212121"/>
          <w:spacing w:val="-6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4F55B0">
        <w:rPr>
          <w:rFonts w:ascii="Times New Roman" w:hAnsi="Times New Roman" w:cs="Times New Roman"/>
          <w:color w:val="212121"/>
          <w:spacing w:val="-7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за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два учебных года курс/модуль преподавался в объеме 64 часа и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более.</w:t>
      </w:r>
    </w:p>
    <w:p w:rsidR="007B387B" w:rsidRPr="004F55B0" w:rsidRDefault="004F55B0">
      <w:pPr>
        <w:pStyle w:val="a4"/>
        <w:numPr>
          <w:ilvl w:val="1"/>
          <w:numId w:val="1"/>
        </w:numPr>
        <w:tabs>
          <w:tab w:val="left" w:pos="858"/>
        </w:tabs>
        <w:spacing w:before="158" w:line="242" w:lineRule="auto"/>
        <w:ind w:right="186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sz w:val="24"/>
          <w:szCs w:val="24"/>
        </w:rPr>
        <w:t>Если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преподается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как</w:t>
      </w:r>
      <w:r w:rsidRPr="004F55B0">
        <w:rPr>
          <w:rFonts w:ascii="Times New Roman" w:hAnsi="Times New Roman" w:cs="Times New Roman"/>
          <w:color w:val="212121"/>
          <w:spacing w:val="-1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отдельный</w:t>
      </w:r>
      <w:r w:rsidRPr="004F55B0">
        <w:rPr>
          <w:rFonts w:ascii="Times New Roman" w:hAnsi="Times New Roman" w:cs="Times New Roman"/>
          <w:color w:val="212121"/>
          <w:spacing w:val="-9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учебный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</w:t>
      </w:r>
      <w:r w:rsidRPr="004F55B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или</w:t>
      </w:r>
      <w:r w:rsidRPr="004F55B0">
        <w:rPr>
          <w:rFonts w:ascii="Times New Roman" w:hAnsi="Times New Roman" w:cs="Times New Roman"/>
          <w:color w:val="212121"/>
          <w:spacing w:val="-1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-7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составе других учебных предметов, отметка выставляется в аттестат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основном</w:t>
      </w:r>
      <w:r w:rsidRPr="004F55B0">
        <w:rPr>
          <w:rFonts w:ascii="Times New Roman" w:hAnsi="Times New Roman" w:cs="Times New Roman"/>
          <w:color w:val="212121"/>
          <w:spacing w:val="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общем образовании</w:t>
      </w:r>
      <w:r w:rsidRPr="004F55B0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по</w:t>
      </w:r>
      <w:r w:rsidRPr="004F55B0">
        <w:rPr>
          <w:rFonts w:ascii="Times New Roman" w:hAnsi="Times New Roman" w:cs="Times New Roman"/>
          <w:color w:val="212121"/>
          <w:spacing w:val="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предмету</w:t>
      </w:r>
      <w:r w:rsidRPr="004F55B0">
        <w:rPr>
          <w:rFonts w:ascii="Times New Roman" w:hAnsi="Times New Roman" w:cs="Times New Roman"/>
          <w:color w:val="212121"/>
          <w:spacing w:val="-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целом.</w:t>
      </w:r>
    </w:p>
    <w:p w:rsidR="007B387B" w:rsidRPr="004F55B0" w:rsidRDefault="004F55B0">
      <w:pPr>
        <w:pStyle w:val="a4"/>
        <w:numPr>
          <w:ilvl w:val="1"/>
          <w:numId w:val="1"/>
        </w:numPr>
        <w:tabs>
          <w:tab w:val="left" w:pos="858"/>
        </w:tabs>
        <w:spacing w:before="154" w:line="244" w:lineRule="auto"/>
        <w:ind w:right="1349" w:firstLine="0"/>
        <w:rPr>
          <w:rFonts w:ascii="Times New Roman" w:hAnsi="Times New Roman" w:cs="Times New Roman"/>
          <w:sz w:val="24"/>
          <w:szCs w:val="24"/>
        </w:rPr>
      </w:pP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Если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ОДНКНР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преподается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только в</w:t>
      </w:r>
      <w:r w:rsidRPr="004F55B0">
        <w:rPr>
          <w:rFonts w:ascii="Times New Roman" w:hAnsi="Times New Roman" w:cs="Times New Roman"/>
          <w:color w:val="212121"/>
          <w:spacing w:val="1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w w:val="95"/>
          <w:sz w:val="24"/>
          <w:szCs w:val="24"/>
        </w:rPr>
        <w:t>рамках мероприятий</w:t>
      </w:r>
      <w:r w:rsidRPr="004F55B0">
        <w:rPr>
          <w:rFonts w:ascii="Times New Roman" w:hAnsi="Times New Roman" w:cs="Times New Roman"/>
          <w:color w:val="212121"/>
          <w:spacing w:val="-68"/>
          <w:w w:val="95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внеурочной деятельности, отметка по ОДНКНР в аттестат об</w:t>
      </w:r>
      <w:r w:rsidRPr="004F55B0">
        <w:rPr>
          <w:rFonts w:ascii="Times New Roman" w:hAnsi="Times New Roman" w:cs="Times New Roman"/>
          <w:color w:val="212121"/>
          <w:spacing w:val="-7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основном</w:t>
      </w:r>
      <w:r w:rsidRPr="004F55B0">
        <w:rPr>
          <w:rFonts w:ascii="Times New Roman" w:hAnsi="Times New Roman" w:cs="Times New Roman"/>
          <w:color w:val="212121"/>
          <w:spacing w:val="4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общем</w:t>
      </w:r>
      <w:r w:rsidRPr="004F55B0">
        <w:rPr>
          <w:rFonts w:ascii="Times New Roman" w:hAnsi="Times New Roman" w:cs="Times New Roman"/>
          <w:color w:val="212121"/>
          <w:spacing w:val="1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образовании</w:t>
      </w:r>
      <w:r w:rsidRPr="004F55B0">
        <w:rPr>
          <w:rFonts w:ascii="Times New Roman" w:hAnsi="Times New Roman" w:cs="Times New Roman"/>
          <w:color w:val="212121"/>
          <w:spacing w:val="3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не</w:t>
      </w:r>
      <w:r w:rsidRPr="004F55B0">
        <w:rPr>
          <w:rFonts w:ascii="Times New Roman" w:hAnsi="Times New Roman" w:cs="Times New Roman"/>
          <w:color w:val="212121"/>
          <w:spacing w:val="-2"/>
          <w:sz w:val="24"/>
          <w:szCs w:val="24"/>
        </w:rPr>
        <w:t xml:space="preserve"> </w:t>
      </w:r>
      <w:r w:rsidRPr="004F55B0">
        <w:rPr>
          <w:rFonts w:ascii="Times New Roman" w:hAnsi="Times New Roman" w:cs="Times New Roman"/>
          <w:color w:val="212121"/>
          <w:sz w:val="24"/>
          <w:szCs w:val="24"/>
        </w:rPr>
        <w:t>выставляется.</w:t>
      </w:r>
    </w:p>
    <w:sectPr w:rsidR="007B387B" w:rsidRPr="004F55B0" w:rsidSect="007B387B">
      <w:pgSz w:w="11910" w:h="16840"/>
      <w:pgMar w:top="1040" w:right="72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2DB"/>
    <w:multiLevelType w:val="hybridMultilevel"/>
    <w:tmpl w:val="C1A8F508"/>
    <w:lvl w:ilvl="0" w:tplc="FDBCB2B4">
      <w:start w:val="1"/>
      <w:numFmt w:val="decimal"/>
      <w:lvlText w:val="%1."/>
      <w:lvlJc w:val="left"/>
      <w:pPr>
        <w:ind w:left="3859" w:hanging="308"/>
        <w:jc w:val="right"/>
      </w:pPr>
      <w:rPr>
        <w:rFonts w:ascii="Arial" w:eastAsia="Arial" w:hAnsi="Arial" w:cs="Arial" w:hint="default"/>
        <w:b/>
        <w:bCs/>
        <w:color w:val="212121"/>
        <w:spacing w:val="-2"/>
        <w:w w:val="99"/>
        <w:sz w:val="28"/>
        <w:szCs w:val="28"/>
        <w:lang w:val="ru-RU" w:eastAsia="en-US" w:bidi="ar-SA"/>
      </w:rPr>
    </w:lvl>
    <w:lvl w:ilvl="1" w:tplc="5B6EEF66">
      <w:numFmt w:val="bullet"/>
      <w:lvlText w:val="•"/>
      <w:lvlJc w:val="left"/>
      <w:pPr>
        <w:ind w:left="4454" w:hanging="308"/>
      </w:pPr>
      <w:rPr>
        <w:rFonts w:hint="default"/>
        <w:lang w:val="ru-RU" w:eastAsia="en-US" w:bidi="ar-SA"/>
      </w:rPr>
    </w:lvl>
    <w:lvl w:ilvl="2" w:tplc="A3F6857C">
      <w:numFmt w:val="bullet"/>
      <w:lvlText w:val="•"/>
      <w:lvlJc w:val="left"/>
      <w:pPr>
        <w:ind w:left="5048" w:hanging="308"/>
      </w:pPr>
      <w:rPr>
        <w:rFonts w:hint="default"/>
        <w:lang w:val="ru-RU" w:eastAsia="en-US" w:bidi="ar-SA"/>
      </w:rPr>
    </w:lvl>
    <w:lvl w:ilvl="3" w:tplc="86ACD49E">
      <w:numFmt w:val="bullet"/>
      <w:lvlText w:val="•"/>
      <w:lvlJc w:val="left"/>
      <w:pPr>
        <w:ind w:left="5643" w:hanging="308"/>
      </w:pPr>
      <w:rPr>
        <w:rFonts w:hint="default"/>
        <w:lang w:val="ru-RU" w:eastAsia="en-US" w:bidi="ar-SA"/>
      </w:rPr>
    </w:lvl>
    <w:lvl w:ilvl="4" w:tplc="286ACAA0">
      <w:numFmt w:val="bullet"/>
      <w:lvlText w:val="•"/>
      <w:lvlJc w:val="left"/>
      <w:pPr>
        <w:ind w:left="6237" w:hanging="308"/>
      </w:pPr>
      <w:rPr>
        <w:rFonts w:hint="default"/>
        <w:lang w:val="ru-RU" w:eastAsia="en-US" w:bidi="ar-SA"/>
      </w:rPr>
    </w:lvl>
    <w:lvl w:ilvl="5" w:tplc="F1EEBEA8">
      <w:numFmt w:val="bullet"/>
      <w:lvlText w:val="•"/>
      <w:lvlJc w:val="left"/>
      <w:pPr>
        <w:ind w:left="6832" w:hanging="308"/>
      </w:pPr>
      <w:rPr>
        <w:rFonts w:hint="default"/>
        <w:lang w:val="ru-RU" w:eastAsia="en-US" w:bidi="ar-SA"/>
      </w:rPr>
    </w:lvl>
    <w:lvl w:ilvl="6" w:tplc="B39E2C2E">
      <w:numFmt w:val="bullet"/>
      <w:lvlText w:val="•"/>
      <w:lvlJc w:val="left"/>
      <w:pPr>
        <w:ind w:left="7426" w:hanging="308"/>
      </w:pPr>
      <w:rPr>
        <w:rFonts w:hint="default"/>
        <w:lang w:val="ru-RU" w:eastAsia="en-US" w:bidi="ar-SA"/>
      </w:rPr>
    </w:lvl>
    <w:lvl w:ilvl="7" w:tplc="500AFFDE">
      <w:numFmt w:val="bullet"/>
      <w:lvlText w:val="•"/>
      <w:lvlJc w:val="left"/>
      <w:pPr>
        <w:ind w:left="8020" w:hanging="308"/>
      </w:pPr>
      <w:rPr>
        <w:rFonts w:hint="default"/>
        <w:lang w:val="ru-RU" w:eastAsia="en-US" w:bidi="ar-SA"/>
      </w:rPr>
    </w:lvl>
    <w:lvl w:ilvl="8" w:tplc="8856B7BA">
      <w:numFmt w:val="bullet"/>
      <w:lvlText w:val="•"/>
      <w:lvlJc w:val="left"/>
      <w:pPr>
        <w:ind w:left="8615" w:hanging="308"/>
      </w:pPr>
      <w:rPr>
        <w:rFonts w:hint="default"/>
        <w:lang w:val="ru-RU" w:eastAsia="en-US" w:bidi="ar-SA"/>
      </w:rPr>
    </w:lvl>
  </w:abstractNum>
  <w:abstractNum w:abstractNumId="1">
    <w:nsid w:val="287B32B0"/>
    <w:multiLevelType w:val="multilevel"/>
    <w:tmpl w:val="E33AD93A"/>
    <w:lvl w:ilvl="0">
      <w:start w:val="2"/>
      <w:numFmt w:val="decimal"/>
      <w:lvlText w:val="%1"/>
      <w:lvlJc w:val="left"/>
      <w:pPr>
        <w:ind w:left="8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2" w:hanging="543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2">
    <w:nsid w:val="3A9357DC"/>
    <w:multiLevelType w:val="multilevel"/>
    <w:tmpl w:val="252A3D10"/>
    <w:lvl w:ilvl="0">
      <w:start w:val="5"/>
      <w:numFmt w:val="decimal"/>
      <w:lvlText w:val="%1"/>
      <w:lvlJc w:val="left"/>
      <w:pPr>
        <w:ind w:left="3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38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38"/>
      </w:pPr>
      <w:rPr>
        <w:rFonts w:hint="default"/>
        <w:lang w:val="ru-RU" w:eastAsia="en-US" w:bidi="ar-SA"/>
      </w:rPr>
    </w:lvl>
  </w:abstractNum>
  <w:abstractNum w:abstractNumId="3">
    <w:nsid w:val="51A8639E"/>
    <w:multiLevelType w:val="multilevel"/>
    <w:tmpl w:val="DA8262A8"/>
    <w:lvl w:ilvl="0">
      <w:start w:val="4"/>
      <w:numFmt w:val="decimal"/>
      <w:lvlText w:val="%1"/>
      <w:lvlJc w:val="left"/>
      <w:pPr>
        <w:ind w:left="319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43"/>
        <w:jc w:val="left"/>
      </w:pPr>
      <w:rPr>
        <w:rFonts w:hint="default"/>
        <w:spacing w:val="-2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43"/>
      </w:pPr>
      <w:rPr>
        <w:rFonts w:hint="default"/>
        <w:lang w:val="ru-RU" w:eastAsia="en-US" w:bidi="ar-SA"/>
      </w:rPr>
    </w:lvl>
  </w:abstractNum>
  <w:abstractNum w:abstractNumId="4">
    <w:nsid w:val="68084B5E"/>
    <w:multiLevelType w:val="multilevel"/>
    <w:tmpl w:val="5AEA1E12"/>
    <w:lvl w:ilvl="0">
      <w:start w:val="3"/>
      <w:numFmt w:val="decimal"/>
      <w:lvlText w:val="%1"/>
      <w:lvlJc w:val="left"/>
      <w:pPr>
        <w:ind w:left="31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38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538"/>
      </w:pPr>
      <w:rPr>
        <w:rFonts w:hint="default"/>
        <w:lang w:val="ru-RU" w:eastAsia="en-US" w:bidi="ar-SA"/>
      </w:rPr>
    </w:lvl>
  </w:abstractNum>
  <w:abstractNum w:abstractNumId="5">
    <w:nsid w:val="71BC7AF2"/>
    <w:multiLevelType w:val="multilevel"/>
    <w:tmpl w:val="0316A29E"/>
    <w:lvl w:ilvl="0">
      <w:start w:val="1"/>
      <w:numFmt w:val="decimal"/>
      <w:lvlText w:val="%1"/>
      <w:lvlJc w:val="left"/>
      <w:pPr>
        <w:ind w:left="857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7" w:hanging="538"/>
        <w:jc w:val="left"/>
      </w:pPr>
      <w:rPr>
        <w:rFonts w:ascii="Microsoft Sans Serif" w:eastAsia="Microsoft Sans Serif" w:hAnsi="Microsoft Sans Serif" w:cs="Microsoft Sans Serif" w:hint="default"/>
        <w:color w:val="212121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387B"/>
    <w:rsid w:val="004F55B0"/>
    <w:rsid w:val="007B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387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87B"/>
    <w:pPr>
      <w:ind w:left="3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B387B"/>
    <w:pPr>
      <w:ind w:left="450" w:hanging="308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B387B"/>
    <w:pPr>
      <w:ind w:left="319"/>
    </w:pPr>
  </w:style>
  <w:style w:type="paragraph" w:customStyle="1" w:styleId="TableParagraph">
    <w:name w:val="Table Paragraph"/>
    <w:basedOn w:val="a"/>
    <w:uiPriority w:val="1"/>
    <w:qFormat/>
    <w:rsid w:val="007B387B"/>
    <w:pPr>
      <w:spacing w:before="68"/>
      <w:ind w:left="78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%23/document/97/984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3</cp:revision>
  <dcterms:created xsi:type="dcterms:W3CDTF">2022-04-09T08:35:00Z</dcterms:created>
  <dcterms:modified xsi:type="dcterms:W3CDTF">2022-04-09T08:48:00Z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