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005163">
        <w:rPr>
          <w:rFonts w:ascii="Times New Roman" w:eastAsia="Calibri" w:hAnsi="Times New Roman" w:cs="Times New Roman"/>
          <w:sz w:val="28"/>
          <w:szCs w:val="28"/>
        </w:rPr>
        <w:t>Протокол заседания</w:t>
      </w:r>
      <w:r w:rsidRPr="0000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МО учителей начальных классов </w:t>
      </w:r>
      <w:r w:rsidRPr="00005163">
        <w:rPr>
          <w:rFonts w:ascii="Times New Roman" w:eastAsia="Calibri" w:hAnsi="Times New Roman" w:cs="Times New Roman"/>
          <w:sz w:val="28"/>
          <w:szCs w:val="28"/>
        </w:rPr>
        <w:t xml:space="preserve"> № 3</w:t>
      </w:r>
    </w:p>
    <w:p w:rsidR="00005163" w:rsidRPr="00005163" w:rsidRDefault="00005163" w:rsidP="00005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от  28.12.2023г.</w:t>
      </w: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Присутствовали:                1.Ганюшина М.А..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2. </w:t>
      </w:r>
      <w:proofErr w:type="spellStart"/>
      <w:r w:rsidRPr="00005163">
        <w:rPr>
          <w:rFonts w:ascii="Times New Roman" w:eastAsia="Calibri" w:hAnsi="Times New Roman" w:cs="Times New Roman"/>
          <w:sz w:val="24"/>
          <w:szCs w:val="24"/>
        </w:rPr>
        <w:t>Зоткина</w:t>
      </w:r>
      <w:proofErr w:type="spellEnd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И.А.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3.Башлак Ю.В.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4.Алымова И.И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5.Маганова О.В.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6.Панферова Н.А.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005163" w:rsidRPr="00005163" w:rsidRDefault="00005163" w:rsidP="00005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591056"/>
      <w:r w:rsidRPr="00005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5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05163">
        <w:rPr>
          <w:rFonts w:ascii="Times New Roman" w:eastAsia="Calibri" w:hAnsi="Times New Roman" w:cs="Times New Roman"/>
          <w:b/>
          <w:sz w:val="24"/>
          <w:szCs w:val="24"/>
        </w:rPr>
        <w:t>Особенности обновлённого ФГОС-3 НОО</w:t>
      </w:r>
      <w:r w:rsidRPr="00005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5163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005163" w:rsidRPr="00005163" w:rsidRDefault="00005163" w:rsidP="0000516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5163">
        <w:rPr>
          <w:rFonts w:ascii="Times New Roman" w:eastAsia="Calibri" w:hAnsi="Times New Roman" w:cs="Times New Roman"/>
          <w:bCs/>
          <w:sz w:val="24"/>
          <w:szCs w:val="24"/>
        </w:rPr>
        <w:t>1. Обсуждение принятого обновлённого ФГОС-3 НОО</w:t>
      </w:r>
    </w:p>
    <w:p w:rsidR="00005163" w:rsidRPr="00005163" w:rsidRDefault="00005163" w:rsidP="0000516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05163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005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051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Комплексная работа как способ оценивания достижения </w:t>
      </w:r>
      <w:proofErr w:type="spellStart"/>
      <w:r w:rsidRPr="000051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0051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результатов. Выбор вариантов итоговой комплексной работы для учащихся 1-4 классов</w:t>
      </w:r>
    </w:p>
    <w:p w:rsidR="00005163" w:rsidRPr="00005163" w:rsidRDefault="00005163" w:rsidP="00005163">
      <w:pPr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3. Подготовка к Всероссийской проверочной работе за курс начальной школы.  </w:t>
      </w:r>
    </w:p>
    <w:p w:rsidR="00005163" w:rsidRPr="00005163" w:rsidRDefault="00005163" w:rsidP="0000516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4. Итоги успеваемости за 2 триместр. </w:t>
      </w:r>
    </w:p>
    <w:p w:rsidR="00005163" w:rsidRPr="00005163" w:rsidRDefault="00005163" w:rsidP="0000516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5. Анализ контрольных работ за 2 триместр. </w:t>
      </w:r>
    </w:p>
    <w:p w:rsidR="00005163" w:rsidRPr="00005163" w:rsidRDefault="00005163" w:rsidP="0000516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6. Итоги техники чтения за 1 полугодие.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005163" w:rsidRPr="00005163" w:rsidRDefault="00005163" w:rsidP="00005163">
      <w:pPr>
        <w:numPr>
          <w:ilvl w:val="0"/>
          <w:numId w:val="11"/>
        </w:num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По 1 и 2 вопросам слушали: 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Руководитель ШМО</w:t>
      </w:r>
      <w:bookmarkStart w:id="1" w:name="_Hlk13600135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Панферова Н.А. в</w:t>
      </w: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ыступила по теме «</w:t>
      </w:r>
      <w:r w:rsidRPr="00005163">
        <w:rPr>
          <w:rFonts w:ascii="Times New Roman" w:eastAsia="Calibri" w:hAnsi="Times New Roman" w:cs="Times New Roman"/>
          <w:sz w:val="24"/>
          <w:szCs w:val="24"/>
        </w:rPr>
        <w:t>Обновлённый ФГОС НОО: содержание, механизмы реализации</w:t>
      </w: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1"/>
    <w:p w:rsidR="00005163" w:rsidRPr="00005163" w:rsidRDefault="00005163" w:rsidP="0000516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</w:p>
    <w:p w:rsidR="00005163" w:rsidRPr="00005163" w:rsidRDefault="00005163" w:rsidP="0000516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Принять информацию к сведению.</w:t>
      </w:r>
    </w:p>
    <w:p w:rsidR="00005163" w:rsidRPr="00005163" w:rsidRDefault="00005163" w:rsidP="0000516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Ознакомиться подробно с проектом ФГОС третьего поколения.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По 2 вопросу слушали: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Руководителя ШМО</w:t>
      </w: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обратила внимание на то, что в современной школе особое значение в оценивании </w:t>
      </w:r>
      <w:proofErr w:type="spellStart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учащихся имеют комплексные работы. 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005163" w:rsidRPr="00005163" w:rsidRDefault="00005163" w:rsidP="0000516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lastRenderedPageBreak/>
        <w:t>Принять информацию к сведению</w:t>
      </w:r>
    </w:p>
    <w:p w:rsidR="00005163" w:rsidRPr="00005163" w:rsidRDefault="00005163" w:rsidP="00005163">
      <w:pPr>
        <w:numPr>
          <w:ilvl w:val="0"/>
          <w:numId w:val="22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новый способ оценивания </w:t>
      </w:r>
      <w:proofErr w:type="spellStart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учащихся.</w:t>
      </w:r>
    </w:p>
    <w:p w:rsidR="00005163" w:rsidRPr="00005163" w:rsidRDefault="00005163" w:rsidP="00005163">
      <w:pPr>
        <w:numPr>
          <w:ilvl w:val="0"/>
          <w:numId w:val="22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итоговые комплексные работы для учащихся начальных классов в сроки, указанные в календарно-тематическом планировании.</w:t>
      </w:r>
    </w:p>
    <w:p w:rsidR="00005163" w:rsidRPr="00005163" w:rsidRDefault="00005163" w:rsidP="00005163">
      <w:pPr>
        <w:numPr>
          <w:ilvl w:val="0"/>
          <w:numId w:val="22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единые требования к проведению и оцениванию итоговой комплексной работы.</w:t>
      </w:r>
    </w:p>
    <w:p w:rsidR="00005163" w:rsidRPr="00005163" w:rsidRDefault="00005163" w:rsidP="00005163">
      <w:pPr>
        <w:numPr>
          <w:ilvl w:val="0"/>
          <w:numId w:val="22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проверочной комплексной работы заносить в сводную диагностическую карту, которая позволит объективно оценить не только уровень каждого ученика, но и типичные ошибки класса в целом, а также оценить эффективность процесса обучения и принять необходимые меры для коррекции.</w:t>
      </w:r>
    </w:p>
    <w:p w:rsidR="00005163" w:rsidRPr="00005163" w:rsidRDefault="00005163" w:rsidP="0000516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По 3 вопросу слушали: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Руководитель ШМО сказала о </w:t>
      </w:r>
      <w:r w:rsidRPr="000051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назначение ВПР: оценить уровень общеобразовательной подготовки обучающихся 4 класса в соответствии </w:t>
      </w:r>
      <w:r w:rsidRPr="00005163">
        <w:rPr>
          <w:rFonts w:ascii="Times New Roman" w:eastAsia="Calibri" w:hAnsi="Times New Roman" w:cs="Times New Roman"/>
          <w:color w:val="383838"/>
          <w:sz w:val="24"/>
          <w:szCs w:val="24"/>
          <w:shd w:val="clear" w:color="auto" w:fill="FFFFFF"/>
        </w:rPr>
        <w:t xml:space="preserve">с требованиями ФГОС НОО; </w:t>
      </w: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напомнила о сайтах </w:t>
      </w:r>
      <w:proofErr w:type="spellStart"/>
      <w:r w:rsidRPr="00005163">
        <w:rPr>
          <w:rFonts w:ascii="Times New Roman" w:eastAsia="Calibri" w:hAnsi="Times New Roman" w:cs="Times New Roman"/>
          <w:sz w:val="24"/>
          <w:szCs w:val="24"/>
        </w:rPr>
        <w:t>Учи.ру</w:t>
      </w:r>
      <w:proofErr w:type="spellEnd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05163">
        <w:rPr>
          <w:rFonts w:ascii="Times New Roman" w:eastAsia="Calibri" w:hAnsi="Times New Roman" w:cs="Times New Roman"/>
          <w:sz w:val="24"/>
          <w:szCs w:val="24"/>
        </w:rPr>
        <w:t>Яндекс</w:t>
      </w:r>
      <w:proofErr w:type="spellEnd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учебник, с помощью которых можно эффективно подготовится к Всероссийской проверочной работе за курс начальной школы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1.Информацию принять к сведению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2.На родительском собрании напомнить родителям о сайтах </w:t>
      </w:r>
      <w:proofErr w:type="spellStart"/>
      <w:r w:rsidRPr="00005163">
        <w:rPr>
          <w:rFonts w:ascii="Times New Roman" w:eastAsia="Calibri" w:hAnsi="Times New Roman" w:cs="Times New Roman"/>
          <w:sz w:val="24"/>
          <w:szCs w:val="24"/>
        </w:rPr>
        <w:t>Учи.ру</w:t>
      </w:r>
      <w:proofErr w:type="spellEnd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05163">
        <w:rPr>
          <w:rFonts w:ascii="Times New Roman" w:eastAsia="Calibri" w:hAnsi="Times New Roman" w:cs="Times New Roman"/>
          <w:sz w:val="24"/>
          <w:szCs w:val="24"/>
        </w:rPr>
        <w:t>Яндекс</w:t>
      </w:r>
      <w:proofErr w:type="spellEnd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учебник.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Предложить родителям купить тетради для подготовки к Всероссийской проверочной работе за курс начальной школы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bookmarkStart w:id="2" w:name="_Hlk13600653"/>
      <w:r w:rsidRPr="00005163">
        <w:rPr>
          <w:rFonts w:ascii="Times New Roman" w:eastAsia="Calibri" w:hAnsi="Times New Roman" w:cs="Times New Roman"/>
          <w:sz w:val="24"/>
          <w:szCs w:val="24"/>
        </w:rPr>
        <w:t>Планомерно, систематически проводить работу по подготовке к ВПР с 1 класса, цель учителя в этой работе - сформировать все планируемые результаты НОО и подготовить учащихся к достойной их презентации в ходе ВПР</w:t>
      </w:r>
      <w:bookmarkEnd w:id="2"/>
      <w:r w:rsidRPr="00005163">
        <w:rPr>
          <w:rFonts w:ascii="Arial" w:eastAsia="Calibri" w:hAnsi="Arial" w:cs="Arial"/>
          <w:color w:val="666666"/>
          <w:sz w:val="18"/>
          <w:szCs w:val="18"/>
          <w:shd w:val="clear" w:color="auto" w:fill="F4F4F4"/>
        </w:rPr>
        <w:t>.</w:t>
      </w:r>
    </w:p>
    <w:p w:rsidR="00005163" w:rsidRPr="00005163" w:rsidRDefault="00005163" w:rsidP="0000516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По 4, 5, 6 вопросу слушали:</w:t>
      </w:r>
    </w:p>
    <w:p w:rsidR="00005163" w:rsidRPr="00005163" w:rsidRDefault="00005163" w:rsidP="0000516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Руководителя ШМО., которая подвела итоги контрольных работ по предметам, итоги успеваемости, качества знания за 2 триместр и техники чтения за 1 полугодие 2023/2024уч</w:t>
      </w:r>
      <w:proofErr w:type="gramStart"/>
      <w:r w:rsidRPr="00005163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005163">
        <w:rPr>
          <w:rFonts w:ascii="Times New Roman" w:eastAsia="Calibri" w:hAnsi="Times New Roman" w:cs="Times New Roman"/>
          <w:sz w:val="24"/>
          <w:szCs w:val="24"/>
        </w:rPr>
        <w:t>ода.</w:t>
      </w:r>
    </w:p>
    <w:p w:rsidR="00005163" w:rsidRPr="00005163" w:rsidRDefault="00005163" w:rsidP="0000516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Решили:</w:t>
      </w:r>
    </w:p>
    <w:p w:rsidR="00005163" w:rsidRPr="00005163" w:rsidRDefault="00005163" w:rsidP="00005163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Информацию принять к сведению</w:t>
      </w:r>
    </w:p>
    <w:p w:rsidR="00005163" w:rsidRPr="00005163" w:rsidRDefault="00005163" w:rsidP="00005163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С неуспевающими обучающимися проводить индивидуальную работу и отработку знаний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rPr>
          <w:rFonts w:ascii="Calibri" w:eastAsia="Calibri" w:hAnsi="Calibri" w:cs="Times New Roma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Информацию принять к сведению.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Председатель:                       Панферова Н.А.., учитель начальных классов,  </w:t>
      </w: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005163">
        <w:rPr>
          <w:rFonts w:ascii="Times New Roman" w:eastAsia="Calibri" w:hAnsi="Times New Roman" w:cs="Times New Roman"/>
          <w:sz w:val="24"/>
          <w:szCs w:val="24"/>
        </w:rPr>
        <w:t>руководитель ШМО.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Секретарь:                             </w:t>
      </w:r>
      <w:proofErr w:type="spellStart"/>
      <w:r w:rsidRPr="00005163">
        <w:rPr>
          <w:rFonts w:ascii="Times New Roman" w:eastAsia="Calibri" w:hAnsi="Times New Roman" w:cs="Times New Roman"/>
          <w:sz w:val="24"/>
          <w:szCs w:val="24"/>
        </w:rPr>
        <w:t>Ганюшина</w:t>
      </w:r>
      <w:proofErr w:type="spellEnd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М.А, учитель начальных классов.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rPr>
          <w:rFonts w:ascii="Calibri" w:eastAsia="Calibri" w:hAnsi="Calibri" w:cs="Times New Roma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005163" w:rsidRPr="00005163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97663C"/>
    <w:multiLevelType w:val="hybridMultilevel"/>
    <w:tmpl w:val="07C0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14FFA"/>
    <w:multiLevelType w:val="hybridMultilevel"/>
    <w:tmpl w:val="7076BDD8"/>
    <w:lvl w:ilvl="0" w:tplc="1B9EC5B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0FD260C"/>
    <w:multiLevelType w:val="hybridMultilevel"/>
    <w:tmpl w:val="7F9AD104"/>
    <w:lvl w:ilvl="0" w:tplc="D564E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353F"/>
    <w:multiLevelType w:val="hybridMultilevel"/>
    <w:tmpl w:val="C926617E"/>
    <w:lvl w:ilvl="0" w:tplc="F40060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52B7"/>
    <w:multiLevelType w:val="hybridMultilevel"/>
    <w:tmpl w:val="2CD0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D5051"/>
    <w:multiLevelType w:val="hybridMultilevel"/>
    <w:tmpl w:val="CECAD3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C2B"/>
    <w:multiLevelType w:val="hybridMultilevel"/>
    <w:tmpl w:val="B6B4A2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04629"/>
    <w:multiLevelType w:val="hybridMultilevel"/>
    <w:tmpl w:val="1322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53395"/>
    <w:multiLevelType w:val="hybridMultilevel"/>
    <w:tmpl w:val="E1BC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F3F96"/>
    <w:multiLevelType w:val="hybridMultilevel"/>
    <w:tmpl w:val="2BAC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36A05"/>
    <w:multiLevelType w:val="hybridMultilevel"/>
    <w:tmpl w:val="226C14B6"/>
    <w:lvl w:ilvl="0" w:tplc="30A6BFF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5B021AC5"/>
    <w:multiLevelType w:val="hybridMultilevel"/>
    <w:tmpl w:val="337C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F2D7B"/>
    <w:multiLevelType w:val="hybridMultilevel"/>
    <w:tmpl w:val="A232E47C"/>
    <w:lvl w:ilvl="0" w:tplc="1AA46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32398"/>
    <w:multiLevelType w:val="multilevel"/>
    <w:tmpl w:val="8C18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21"/>
  </w:num>
  <w:num w:numId="10">
    <w:abstractNumId w:val="9"/>
  </w:num>
  <w:num w:numId="11">
    <w:abstractNumId w:val="11"/>
  </w:num>
  <w:num w:numId="12">
    <w:abstractNumId w:val="15"/>
  </w:num>
  <w:num w:numId="13">
    <w:abstractNumId w:val="17"/>
  </w:num>
  <w:num w:numId="14">
    <w:abstractNumId w:val="19"/>
  </w:num>
  <w:num w:numId="15">
    <w:abstractNumId w:val="8"/>
  </w:num>
  <w:num w:numId="16">
    <w:abstractNumId w:val="20"/>
  </w:num>
  <w:num w:numId="17">
    <w:abstractNumId w:val="6"/>
  </w:num>
  <w:num w:numId="18">
    <w:abstractNumId w:val="12"/>
  </w:num>
  <w:num w:numId="19">
    <w:abstractNumId w:val="5"/>
  </w:num>
  <w:num w:numId="20">
    <w:abstractNumId w:val="10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80"/>
    <w:rsid w:val="00005163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222E7"/>
    <w:rsid w:val="00294266"/>
    <w:rsid w:val="002A5182"/>
    <w:rsid w:val="002D451D"/>
    <w:rsid w:val="002E674D"/>
    <w:rsid w:val="00306E21"/>
    <w:rsid w:val="00327AE2"/>
    <w:rsid w:val="00330E3A"/>
    <w:rsid w:val="0034147D"/>
    <w:rsid w:val="00382808"/>
    <w:rsid w:val="003B6B6E"/>
    <w:rsid w:val="003B7A27"/>
    <w:rsid w:val="003C4A1E"/>
    <w:rsid w:val="003E19FF"/>
    <w:rsid w:val="003F3575"/>
    <w:rsid w:val="003F6C90"/>
    <w:rsid w:val="00495AD9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6D3383"/>
    <w:rsid w:val="0072483A"/>
    <w:rsid w:val="0079170D"/>
    <w:rsid w:val="007C2F49"/>
    <w:rsid w:val="007C3F11"/>
    <w:rsid w:val="007C76BB"/>
    <w:rsid w:val="0082045E"/>
    <w:rsid w:val="0082705A"/>
    <w:rsid w:val="008418B9"/>
    <w:rsid w:val="00857F7D"/>
    <w:rsid w:val="008844B0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4EA5"/>
    <w:rsid w:val="00B35BC0"/>
    <w:rsid w:val="00B75BF7"/>
    <w:rsid w:val="00BA3775"/>
    <w:rsid w:val="00BC38C9"/>
    <w:rsid w:val="00C35709"/>
    <w:rsid w:val="00C35BE7"/>
    <w:rsid w:val="00C4357E"/>
    <w:rsid w:val="00C5653C"/>
    <w:rsid w:val="00C74735"/>
    <w:rsid w:val="00C77D80"/>
    <w:rsid w:val="00C91E38"/>
    <w:rsid w:val="00CA18F3"/>
    <w:rsid w:val="00CE38C6"/>
    <w:rsid w:val="00CF6FB9"/>
    <w:rsid w:val="00D81727"/>
    <w:rsid w:val="00DB1694"/>
    <w:rsid w:val="00DE442C"/>
    <w:rsid w:val="00E04EF6"/>
    <w:rsid w:val="00E406EC"/>
    <w:rsid w:val="00E501DB"/>
    <w:rsid w:val="00E61D78"/>
    <w:rsid w:val="00E70507"/>
    <w:rsid w:val="00E72447"/>
    <w:rsid w:val="00E94B2D"/>
    <w:rsid w:val="00E97939"/>
    <w:rsid w:val="00EC5E3D"/>
    <w:rsid w:val="00EE1DCB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4B0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C35709"/>
  </w:style>
  <w:style w:type="paragraph" w:styleId="a7">
    <w:name w:val="Normal (Web)"/>
    <w:basedOn w:val="a"/>
    <w:uiPriority w:val="99"/>
    <w:semiHidden/>
    <w:unhideWhenUsed/>
    <w:rsid w:val="0029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94266"/>
    <w:rPr>
      <w:b/>
      <w:bCs/>
    </w:rPr>
  </w:style>
  <w:style w:type="paragraph" w:styleId="a9">
    <w:name w:val="No Spacing"/>
    <w:basedOn w:val="a"/>
    <w:uiPriority w:val="1"/>
    <w:qFormat/>
    <w:rsid w:val="0029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84CA-70C7-498E-B60F-3F9EE0BF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2024-03-13T10:33:00Z</cp:lastPrinted>
  <dcterms:created xsi:type="dcterms:W3CDTF">2022-12-25T20:34:00Z</dcterms:created>
  <dcterms:modified xsi:type="dcterms:W3CDTF">2024-03-27T15:43:00Z</dcterms:modified>
</cp:coreProperties>
</file>