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6C" w:rsidRPr="00E9386C" w:rsidRDefault="00E9386C" w:rsidP="00E938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9386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9386C" w:rsidRPr="00E9386C" w:rsidRDefault="00E9386C" w:rsidP="00E9386C">
      <w:pPr>
        <w:rPr>
          <w:rFonts w:ascii="Times New Roman" w:hAnsi="Times New Roman" w:cs="Times New Roman"/>
          <w:b/>
          <w:sz w:val="24"/>
          <w:szCs w:val="24"/>
        </w:rPr>
      </w:pPr>
      <w:r w:rsidRPr="00E9386C">
        <w:rPr>
          <w:rFonts w:ascii="Times New Roman" w:hAnsi="Times New Roman" w:cs="Times New Roman"/>
          <w:b/>
          <w:sz w:val="24"/>
          <w:szCs w:val="24"/>
        </w:rPr>
        <w:t xml:space="preserve">                         ШКОЛЬНОГО МЕТОДИЧЕСКОГО ОБЪЕДИНЕНИЯ </w:t>
      </w:r>
    </w:p>
    <w:p w:rsidR="00E9386C" w:rsidRPr="00E9386C" w:rsidRDefault="00E9386C" w:rsidP="00E9386C">
      <w:pPr>
        <w:rPr>
          <w:rFonts w:ascii="Times New Roman" w:hAnsi="Times New Roman" w:cs="Times New Roman"/>
          <w:b/>
          <w:sz w:val="24"/>
          <w:szCs w:val="24"/>
        </w:rPr>
      </w:pPr>
      <w:r w:rsidRPr="00E9386C">
        <w:rPr>
          <w:rFonts w:ascii="Times New Roman" w:hAnsi="Times New Roman" w:cs="Times New Roman"/>
          <w:b/>
          <w:sz w:val="24"/>
          <w:szCs w:val="24"/>
        </w:rPr>
        <w:t xml:space="preserve">                                 ЕСТЕСТВЕННО -  НАУЧНОГО ЦИКЛА   </w:t>
      </w:r>
    </w:p>
    <w:p w:rsidR="00E9386C" w:rsidRPr="00E9386C" w:rsidRDefault="00E9386C" w:rsidP="00E9386C">
      <w:pPr>
        <w:rPr>
          <w:rFonts w:ascii="Times New Roman" w:hAnsi="Times New Roman" w:cs="Times New Roman"/>
          <w:b/>
          <w:sz w:val="24"/>
          <w:szCs w:val="24"/>
        </w:rPr>
      </w:pPr>
      <w:r w:rsidRPr="00E9386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D689E">
        <w:rPr>
          <w:rFonts w:ascii="Times New Roman" w:hAnsi="Times New Roman" w:cs="Times New Roman"/>
          <w:b/>
          <w:sz w:val="24"/>
          <w:szCs w:val="24"/>
        </w:rPr>
        <w:t xml:space="preserve">                            2023-2024</w:t>
      </w:r>
      <w:r w:rsidRPr="00E9386C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Pr="00E9386C">
        <w:rPr>
          <w:b/>
          <w:sz w:val="28"/>
          <w:szCs w:val="28"/>
        </w:rPr>
        <w:t xml:space="preserve">     </w:t>
      </w:r>
    </w:p>
    <w:p w:rsidR="00E9386C" w:rsidRDefault="00E9386C" w:rsidP="00A8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86C" w:rsidRDefault="00E9386C" w:rsidP="00A8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FA0" w:rsidRDefault="00965FA0" w:rsidP="00A8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0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ЕДИНАЯ МЕТОДИЧЕСКАЯ ТЕМА ШКОЛЫ НА 2021 – 2025 гг.</w:t>
      </w:r>
    </w:p>
    <w:p w:rsidR="00965FA0" w:rsidRPr="00965FA0" w:rsidRDefault="00965FA0" w:rsidP="00A80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FA0">
        <w:rPr>
          <w:rFonts w:ascii="Times New Roman" w:hAnsi="Times New Roman" w:cs="Times New Roman"/>
          <w:b/>
          <w:sz w:val="28"/>
          <w:szCs w:val="28"/>
        </w:rPr>
        <w:t>«Обновление ориентиров и критериев качества образования и воспитания в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условиях современной образовательной и воспитательной среды»</w:t>
      </w:r>
      <w:r w:rsidRPr="00965FA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80334" w:rsidRPr="00965F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965FA0" w:rsidRPr="00965FA0" w:rsidRDefault="00965FA0" w:rsidP="00A80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FA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65FA0" w:rsidRDefault="00965FA0" w:rsidP="00A8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334" w:rsidRDefault="00965FA0" w:rsidP="00A8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80334">
        <w:rPr>
          <w:rFonts w:ascii="Times New Roman" w:hAnsi="Times New Roman" w:cs="Times New Roman"/>
          <w:sz w:val="28"/>
          <w:szCs w:val="28"/>
        </w:rPr>
        <w:t xml:space="preserve">  ПЛАН РАБОТЫ</w:t>
      </w: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ШКОЛЬНОГО МЕТОДИЧЕСКОГО ОБЪЕДИНЕНИЯ</w:t>
      </w: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ЕСТЕСТВЕННО - МАТЕМАТИЧЕСКОГО ЦИКЛА</w:t>
      </w: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334" w:rsidRPr="00B82F28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F28">
        <w:rPr>
          <w:rFonts w:ascii="Times New Roman" w:hAnsi="Times New Roman" w:cs="Times New Roman"/>
          <w:sz w:val="24"/>
          <w:szCs w:val="24"/>
        </w:rPr>
        <w:t>ТЕМА ШМО учителей естественно</w:t>
      </w:r>
      <w:r w:rsidR="00FD689E">
        <w:rPr>
          <w:rFonts w:ascii="Times New Roman" w:hAnsi="Times New Roman" w:cs="Times New Roman"/>
          <w:sz w:val="24"/>
          <w:szCs w:val="24"/>
        </w:rPr>
        <w:t xml:space="preserve"> – математического цикла на 2023- 2024</w:t>
      </w:r>
      <w:r w:rsidRPr="00B82F28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A80334" w:rsidRDefault="00B82F28" w:rsidP="00A80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</w:t>
      </w:r>
      <w:r w:rsidR="00A80334">
        <w:rPr>
          <w:rFonts w:ascii="Times New Roman" w:hAnsi="Times New Roman" w:cs="Times New Roman"/>
          <w:b/>
          <w:sz w:val="24"/>
          <w:szCs w:val="24"/>
        </w:rPr>
        <w:t xml:space="preserve">  »</w:t>
      </w: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B82F28">
        <w:rPr>
          <w:rFonts w:ascii="Times New Roman" w:hAnsi="Times New Roman" w:cs="Times New Roman"/>
          <w:sz w:val="24"/>
          <w:szCs w:val="24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деятельности.</w:t>
      </w: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Pr="008B66CC" w:rsidRDefault="00A80334" w:rsidP="00A80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6CC">
        <w:rPr>
          <w:rFonts w:ascii="Times New Roman" w:hAnsi="Times New Roman" w:cs="Times New Roman"/>
          <w:b/>
          <w:sz w:val="24"/>
          <w:szCs w:val="24"/>
        </w:rPr>
        <w:t>ЗАДАЧИ ШМО:</w:t>
      </w:r>
    </w:p>
    <w:p w:rsidR="00A80334" w:rsidRDefault="00A80334" w:rsidP="00A8033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знания педагогов в области методики преподавания предметов в условиях реализации обновленного содержания образования.</w:t>
      </w:r>
    </w:p>
    <w:p w:rsidR="00A80334" w:rsidRDefault="00A80334" w:rsidP="00A8033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 внедрение в практику работы новых совреме</w:t>
      </w:r>
      <w:r w:rsidR="00D77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образовательных технологий и приемов или отдельных элементов в преподавании математики, информатики, физики, химии, биологии и географии.</w:t>
      </w:r>
    </w:p>
    <w:p w:rsidR="00A80334" w:rsidRDefault="00A80334" w:rsidP="00A8033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эффективность деятельности членов методического объединения по созданию оптимальных условий для получения учащимися качественного образования при сохранении их здоровья.</w:t>
      </w:r>
    </w:p>
    <w:p w:rsidR="00A80334" w:rsidRDefault="00A80334" w:rsidP="00A8033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профессиональную компетентность учителя через обобщение передового опыта</w:t>
      </w:r>
      <w:r w:rsidR="00D77DB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самообразование, использование современных информационных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взаимное посещение уроков.</w:t>
      </w:r>
    </w:p>
    <w:p w:rsidR="00A80334" w:rsidRDefault="00A80334" w:rsidP="00A8033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работы и поддержку талантливых учащихся с</w:t>
      </w:r>
      <w:r w:rsidR="00D7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развития их способностей, всесторонне использовать научно-исследовательскую</w:t>
      </w:r>
      <w:proofErr w:type="gramStart"/>
      <w:r w:rsidR="00D7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7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проектную и творческую работу в разных возрастных группах.</w:t>
      </w:r>
    </w:p>
    <w:p w:rsidR="00A80334" w:rsidRDefault="00A80334" w:rsidP="00A8033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воспитательной направленности уроков и внеклассной работы по предметам.</w:t>
      </w:r>
    </w:p>
    <w:p w:rsidR="00A80334" w:rsidRDefault="00A80334" w:rsidP="00A8033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распространение положительного опыта подготовки к ГИА.</w:t>
      </w:r>
    </w:p>
    <w:p w:rsidR="00D77DBB" w:rsidRDefault="00D77DBB" w:rsidP="00A8033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организационно-методические условия</w:t>
      </w:r>
      <w:r w:rsidR="0008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для школьников с ОВЗ, обеспечить методическую поддержку учителей, работающих с детьми с ОВЗ.</w:t>
      </w:r>
    </w:p>
    <w:p w:rsidR="00085DD8" w:rsidRDefault="00085DD8" w:rsidP="00A8033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материально-технической базы преподавания предметов в соответствии с требованиями к оснащению образовательного процесса.</w:t>
      </w:r>
    </w:p>
    <w:p w:rsidR="00085DD8" w:rsidRDefault="00085DD8" w:rsidP="00A8033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системы работы со слабоуспевающими детьми.</w:t>
      </w:r>
    </w:p>
    <w:p w:rsidR="00085DD8" w:rsidRDefault="00085DD8" w:rsidP="00A8033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внедрение передового опыта использования ИКТ в образовательном процессе.</w:t>
      </w:r>
    </w:p>
    <w:p w:rsidR="00085DD8" w:rsidRDefault="00085DD8" w:rsidP="00085DD8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34" w:rsidRDefault="00A80334" w:rsidP="00A8033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34" w:rsidRDefault="00A80334" w:rsidP="00A8033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DD8" w:rsidRDefault="00085DD8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02D" w:rsidRDefault="00085DD8" w:rsidP="00926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6CC">
        <w:rPr>
          <w:rFonts w:ascii="Times New Roman" w:hAnsi="Times New Roman" w:cs="Times New Roman"/>
          <w:b/>
          <w:sz w:val="24"/>
          <w:szCs w:val="24"/>
        </w:rPr>
        <w:t>ОЖИДАЕМЫЕ РЕЗУЛЬТАТЫ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602D" w:rsidRDefault="0092602D" w:rsidP="00926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1.Рост качества знаний учащихся.</w:t>
      </w:r>
    </w:p>
    <w:p w:rsidR="0092602D" w:rsidRDefault="0092602D" w:rsidP="00926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2.Повышение познавательного интереса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предметам.</w:t>
      </w:r>
    </w:p>
    <w:p w:rsidR="0092602D" w:rsidRDefault="0092602D" w:rsidP="00926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3.Овладение учителями МО системой преподавания предметов в соответствии с ФГОС.</w:t>
      </w:r>
    </w:p>
    <w:p w:rsidR="0092602D" w:rsidRDefault="0092602D" w:rsidP="00926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4.Создание условий в пр</w:t>
      </w:r>
      <w:r w:rsidR="00FD689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цессе обучения для формирования у учащихся ключевых </w:t>
      </w:r>
    </w:p>
    <w:p w:rsidR="0092602D" w:rsidRPr="0092602D" w:rsidRDefault="00FD689E" w:rsidP="00926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</w:t>
      </w:r>
      <w:r w:rsidR="0092602D">
        <w:rPr>
          <w:rFonts w:ascii="Times New Roman" w:hAnsi="Times New Roman" w:cs="Times New Roman"/>
          <w:sz w:val="24"/>
          <w:szCs w:val="24"/>
        </w:rPr>
        <w:t>омпетентностей, универсальных учебных действий.</w:t>
      </w:r>
    </w:p>
    <w:p w:rsidR="00A80334" w:rsidRDefault="00A80334" w:rsidP="00A80334">
      <w:pPr>
        <w:spacing w:after="0" w:line="240" w:lineRule="auto"/>
        <w:ind w:left="76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34" w:rsidRDefault="00A80334" w:rsidP="00A80334">
      <w:pPr>
        <w:spacing w:after="0" w:line="240" w:lineRule="auto"/>
        <w:ind w:left="76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34" w:rsidRDefault="00F17C02" w:rsidP="00F17C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РАБОТЫ ШМО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7C02" w:rsidRDefault="00F17C02" w:rsidP="00F17C0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 по вопросам методики обучения и воспитания учащихся.</w:t>
      </w:r>
    </w:p>
    <w:p w:rsidR="00F17C02" w:rsidRDefault="00F17C02" w:rsidP="00F17C0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учителей предметников по текущим вопросам.</w:t>
      </w:r>
    </w:p>
    <w:p w:rsidR="00F17C02" w:rsidRDefault="00F17C02" w:rsidP="00F17C0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 по предметам.</w:t>
      </w:r>
    </w:p>
    <w:p w:rsidR="00F17C02" w:rsidRDefault="00F17C02" w:rsidP="00F17C0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на методических и педагогических советах.</w:t>
      </w:r>
    </w:p>
    <w:p w:rsidR="00F17C02" w:rsidRDefault="00F17C02" w:rsidP="00F17C0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F17C02" w:rsidRDefault="00F17C02" w:rsidP="00F17C0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предметной недели.</w:t>
      </w:r>
    </w:p>
    <w:p w:rsidR="00F17C02" w:rsidRDefault="00F17C02" w:rsidP="00F17C0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педагогами.</w:t>
      </w:r>
    </w:p>
    <w:p w:rsidR="00571CA3" w:rsidRDefault="00571CA3" w:rsidP="00571CA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A3" w:rsidRPr="008B66CC" w:rsidRDefault="00571CA3" w:rsidP="00571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РАБОТЫ МО УЧИТЕЛЕЙ ЕСТЕСТВЕННО-МАТЕМАТИЧЕСКОГО ЦИКЛА:</w:t>
      </w:r>
    </w:p>
    <w:p w:rsidR="00571CA3" w:rsidRDefault="00571CA3" w:rsidP="00571CA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заседаний ШМО.</w:t>
      </w:r>
    </w:p>
    <w:p w:rsidR="00571CA3" w:rsidRDefault="00571CA3" w:rsidP="00571CA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решений и рекомендаций ШМО.</w:t>
      </w:r>
    </w:p>
    <w:p w:rsidR="00571CA3" w:rsidRDefault="00571CA3" w:rsidP="00571CA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передовым опытом и внедрение его в деятельность учителей ШМО.</w:t>
      </w:r>
    </w:p>
    <w:p w:rsidR="00571CA3" w:rsidRDefault="00571CA3" w:rsidP="00571CA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 подготовка учащихся к олимпиадам, научным конференциям, интеллектуальным конкурсам и т.д.</w:t>
      </w:r>
    </w:p>
    <w:p w:rsidR="00571CA3" w:rsidRDefault="00571CA3" w:rsidP="00571CA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внеклассных мероприятий по предметам.</w:t>
      </w:r>
    </w:p>
    <w:p w:rsidR="00571CA3" w:rsidRDefault="00571CA3" w:rsidP="00571CA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учебных, факультативных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кружковых и внеурочных занятий по предметам</w:t>
      </w:r>
    </w:p>
    <w:p w:rsidR="00571CA3" w:rsidRDefault="00571CA3" w:rsidP="00571CA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темами самообразования.</w:t>
      </w:r>
    </w:p>
    <w:p w:rsidR="00EF1423" w:rsidRDefault="00EF1423" w:rsidP="00EF1423">
      <w:pPr>
        <w:pStyle w:val="a3"/>
        <w:spacing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423" w:rsidRPr="008B66CC" w:rsidRDefault="008B66CC" w:rsidP="00EF1423">
      <w:pPr>
        <w:pStyle w:val="a3"/>
        <w:spacing w:after="0" w:line="240" w:lineRule="auto"/>
        <w:ind w:left="5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Ӏ.  </w:t>
      </w:r>
      <w:r w:rsidR="00EF1423" w:rsidRPr="008B6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ОРГАНИЗАЦИОННО-ПЕДАГОГИЧЕСКАЯ ДЕЯТЕЛЬНОСТЬ</w:t>
      </w:r>
    </w:p>
    <w:p w:rsidR="00EF1423" w:rsidRDefault="00EF1423" w:rsidP="00EF1423">
      <w:pPr>
        <w:pStyle w:val="a3"/>
        <w:spacing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585" w:type="dxa"/>
        <w:tblLook w:val="04A0"/>
      </w:tblPr>
      <w:tblGrid>
        <w:gridCol w:w="584"/>
        <w:gridCol w:w="3032"/>
        <w:gridCol w:w="1503"/>
        <w:gridCol w:w="1797"/>
        <w:gridCol w:w="2070"/>
      </w:tblGrid>
      <w:tr w:rsidR="00430546" w:rsidTr="00EF1423">
        <w:tc>
          <w:tcPr>
            <w:tcW w:w="657" w:type="dxa"/>
          </w:tcPr>
          <w:p w:rsidR="00EF1423" w:rsidRDefault="00EF1423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</w:tcPr>
          <w:p w:rsidR="00EF1423" w:rsidRDefault="00EF1423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</w:tcPr>
          <w:p w:rsidR="00EF1423" w:rsidRDefault="00EF1423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</w:tcPr>
          <w:p w:rsidR="00EF1423" w:rsidRDefault="00EF1423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383" w:type="dxa"/>
          </w:tcPr>
          <w:p w:rsidR="00EF1423" w:rsidRDefault="00EF1423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</w:tr>
      <w:tr w:rsidR="00430546" w:rsidTr="00EF1423">
        <w:tc>
          <w:tcPr>
            <w:tcW w:w="657" w:type="dxa"/>
          </w:tcPr>
          <w:p w:rsidR="00EF1423" w:rsidRDefault="00EF1423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EF1423" w:rsidRDefault="00EF1423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</w:t>
            </w:r>
            <w:r w:rsidR="00FD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рждение плана работы ШМО на 2023-2024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1701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  <w:tc>
          <w:tcPr>
            <w:tcW w:w="1383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ШМО</w:t>
            </w:r>
          </w:p>
        </w:tc>
      </w:tr>
      <w:tr w:rsidR="00430546" w:rsidTr="00EF1423">
        <w:tc>
          <w:tcPr>
            <w:tcW w:w="657" w:type="dxa"/>
          </w:tcPr>
          <w:p w:rsidR="00EF1423" w:rsidRDefault="00EF1423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EF1423" w:rsidRDefault="00EF1423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ШМО</w:t>
            </w:r>
          </w:p>
        </w:tc>
        <w:tc>
          <w:tcPr>
            <w:tcW w:w="1701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  <w:tc>
          <w:tcPr>
            <w:tcW w:w="1383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заседаний ШМО</w:t>
            </w:r>
          </w:p>
        </w:tc>
      </w:tr>
      <w:tr w:rsidR="00430546" w:rsidTr="00EF1423">
        <w:tc>
          <w:tcPr>
            <w:tcW w:w="657" w:type="dxa"/>
          </w:tcPr>
          <w:p w:rsidR="00EF1423" w:rsidRDefault="00EF1423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EF1423" w:rsidRDefault="00EF1423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педагогических советах школы,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методических семинарах, заседаниях районных предметных секций, районных предметных олимпиадах, дистанционных олимпиадах.</w:t>
            </w:r>
          </w:p>
        </w:tc>
        <w:tc>
          <w:tcPr>
            <w:tcW w:w="1701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1383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школы, 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ШМО и РМО по предметам</w:t>
            </w:r>
          </w:p>
        </w:tc>
      </w:tr>
      <w:tr w:rsidR="00430546" w:rsidTr="00EF1423">
        <w:tc>
          <w:tcPr>
            <w:tcW w:w="657" w:type="dxa"/>
          </w:tcPr>
          <w:p w:rsidR="00EF1423" w:rsidRDefault="00EF1423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</w:tcPr>
          <w:p w:rsidR="00EF1423" w:rsidRDefault="00EF1423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</w:t>
            </w:r>
          </w:p>
        </w:tc>
        <w:tc>
          <w:tcPr>
            <w:tcW w:w="1701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1383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самообразования</w:t>
            </w:r>
          </w:p>
        </w:tc>
      </w:tr>
      <w:tr w:rsidR="00430546" w:rsidTr="00EF1423">
        <w:tc>
          <w:tcPr>
            <w:tcW w:w="657" w:type="dxa"/>
          </w:tcPr>
          <w:p w:rsidR="00EF1423" w:rsidRDefault="00EF1423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EF1423" w:rsidRDefault="00EF1423" w:rsidP="001B48A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ШМО за 202</w:t>
            </w:r>
            <w:r w:rsidR="00FD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1701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  <w:tc>
          <w:tcPr>
            <w:tcW w:w="1383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ШМО</w:t>
            </w:r>
          </w:p>
        </w:tc>
      </w:tr>
      <w:tr w:rsidR="00430546" w:rsidTr="00EF1423">
        <w:tc>
          <w:tcPr>
            <w:tcW w:w="657" w:type="dxa"/>
          </w:tcPr>
          <w:p w:rsidR="00EF1423" w:rsidRDefault="00EF1423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охраны труда для всех участников образовательного процесса</w:t>
            </w:r>
          </w:p>
        </w:tc>
        <w:tc>
          <w:tcPr>
            <w:tcW w:w="1701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1383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по ТБ и охране труда</w:t>
            </w:r>
          </w:p>
        </w:tc>
      </w:tr>
      <w:tr w:rsidR="00430546" w:rsidTr="00EF1423">
        <w:tc>
          <w:tcPr>
            <w:tcW w:w="657" w:type="dxa"/>
          </w:tcPr>
          <w:p w:rsidR="00EF1423" w:rsidRDefault="00EF1423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1701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1383" w:type="dxa"/>
          </w:tcPr>
          <w:p w:rsidR="00EF1423" w:rsidRDefault="00430546" w:rsidP="00EF142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</w:p>
        </w:tc>
      </w:tr>
    </w:tbl>
    <w:p w:rsidR="00EF1423" w:rsidRPr="00571CA3" w:rsidRDefault="00EF1423" w:rsidP="00EF1423">
      <w:pPr>
        <w:pStyle w:val="a3"/>
        <w:spacing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34" w:rsidRDefault="00A80334" w:rsidP="00A80334">
      <w:pPr>
        <w:spacing w:after="0" w:line="240" w:lineRule="auto"/>
        <w:ind w:left="76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34" w:rsidRDefault="00A80334" w:rsidP="00A80334">
      <w:pPr>
        <w:spacing w:after="0" w:line="240" w:lineRule="auto"/>
        <w:ind w:left="76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84F" w:rsidRPr="008B66CC" w:rsidRDefault="0058275A" w:rsidP="00A8033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8B6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  <w:r w:rsidRPr="00582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B66CC" w:rsidRPr="008B6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ӀӀ</w:t>
      </w:r>
      <w:r w:rsidR="0073284F" w:rsidRPr="008B6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6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3284F" w:rsidRPr="008B6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УЧЕБНО-МЕТОДИЧЕСКАЯ ДЕЯТЕЛЬНОСТЬ</w:t>
      </w:r>
    </w:p>
    <w:tbl>
      <w:tblPr>
        <w:tblStyle w:val="a4"/>
        <w:tblW w:w="0" w:type="auto"/>
        <w:tblLook w:val="04A0"/>
      </w:tblPr>
      <w:tblGrid>
        <w:gridCol w:w="1101"/>
        <w:gridCol w:w="3118"/>
        <w:gridCol w:w="1523"/>
        <w:gridCol w:w="1914"/>
        <w:gridCol w:w="1915"/>
      </w:tblGrid>
      <w:tr w:rsidR="0073284F" w:rsidTr="0073284F">
        <w:tc>
          <w:tcPr>
            <w:tcW w:w="1101" w:type="dxa"/>
          </w:tcPr>
          <w:p w:rsidR="0073284F" w:rsidRDefault="0073284F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</w:tcPr>
          <w:p w:rsidR="0073284F" w:rsidRDefault="0073284F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23" w:type="dxa"/>
          </w:tcPr>
          <w:p w:rsidR="0073284F" w:rsidRDefault="0073284F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14" w:type="dxa"/>
          </w:tcPr>
          <w:p w:rsidR="0073284F" w:rsidRDefault="0073284F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15" w:type="dxa"/>
          </w:tcPr>
          <w:p w:rsidR="0073284F" w:rsidRDefault="0073284F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</w:tr>
      <w:tr w:rsidR="0073284F" w:rsidTr="0073284F">
        <w:tc>
          <w:tcPr>
            <w:tcW w:w="1101" w:type="dxa"/>
          </w:tcPr>
          <w:p w:rsidR="0073284F" w:rsidRDefault="0073284F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3284F" w:rsidRDefault="00023682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инструктивно-методических писем МО РФ</w:t>
            </w:r>
          </w:p>
        </w:tc>
        <w:tc>
          <w:tcPr>
            <w:tcW w:w="1523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915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ШМО</w:t>
            </w:r>
          </w:p>
        </w:tc>
      </w:tr>
      <w:tr w:rsidR="0073284F" w:rsidTr="0073284F">
        <w:tc>
          <w:tcPr>
            <w:tcW w:w="1101" w:type="dxa"/>
          </w:tcPr>
          <w:p w:rsidR="0073284F" w:rsidRDefault="0073284F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73284F" w:rsidRDefault="00023682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по предметам</w:t>
            </w:r>
          </w:p>
        </w:tc>
        <w:tc>
          <w:tcPr>
            <w:tcW w:w="1523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14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члены ШМО</w:t>
            </w:r>
          </w:p>
        </w:tc>
        <w:tc>
          <w:tcPr>
            <w:tcW w:w="1915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</w:p>
        </w:tc>
      </w:tr>
      <w:tr w:rsidR="0073284F" w:rsidTr="0073284F">
        <w:tc>
          <w:tcPr>
            <w:tcW w:w="1101" w:type="dxa"/>
          </w:tcPr>
          <w:p w:rsidR="0073284F" w:rsidRDefault="0073284F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73284F" w:rsidRDefault="00023682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по внеурочной деятельности</w:t>
            </w:r>
          </w:p>
        </w:tc>
        <w:tc>
          <w:tcPr>
            <w:tcW w:w="1523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14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915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</w:p>
        </w:tc>
      </w:tr>
      <w:tr w:rsidR="0073284F" w:rsidTr="0073284F">
        <w:tc>
          <w:tcPr>
            <w:tcW w:w="1101" w:type="dxa"/>
          </w:tcPr>
          <w:p w:rsidR="0073284F" w:rsidRDefault="0073284F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73284F" w:rsidRDefault="00023682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дидактического обеспечения учебных программ</w:t>
            </w:r>
          </w:p>
        </w:tc>
        <w:tc>
          <w:tcPr>
            <w:tcW w:w="1523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ШМО</w:t>
            </w:r>
          </w:p>
        </w:tc>
        <w:tc>
          <w:tcPr>
            <w:tcW w:w="1915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копилка членов ШМО</w:t>
            </w:r>
          </w:p>
        </w:tc>
      </w:tr>
      <w:tr w:rsidR="0073284F" w:rsidTr="0073284F">
        <w:tc>
          <w:tcPr>
            <w:tcW w:w="1101" w:type="dxa"/>
          </w:tcPr>
          <w:p w:rsidR="0073284F" w:rsidRDefault="0073284F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73284F" w:rsidRDefault="00023682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диагностических работ по предметам в 5-10 классах</w:t>
            </w:r>
          </w:p>
        </w:tc>
        <w:tc>
          <w:tcPr>
            <w:tcW w:w="1523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4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члены ШМО</w:t>
            </w:r>
          </w:p>
        </w:tc>
        <w:tc>
          <w:tcPr>
            <w:tcW w:w="1915" w:type="dxa"/>
          </w:tcPr>
          <w:p w:rsidR="0073284F" w:rsidRDefault="000F1AB4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73284F" w:rsidTr="0073284F">
        <w:tc>
          <w:tcPr>
            <w:tcW w:w="1101" w:type="dxa"/>
          </w:tcPr>
          <w:p w:rsidR="0073284F" w:rsidRDefault="0073284F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</w:tcPr>
          <w:p w:rsidR="0073284F" w:rsidRDefault="00023682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ВПР, полугодовых и годовых работ по предметам</w:t>
            </w:r>
          </w:p>
        </w:tc>
        <w:tc>
          <w:tcPr>
            <w:tcW w:w="1523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апрель, май</w:t>
            </w:r>
          </w:p>
        </w:tc>
        <w:tc>
          <w:tcPr>
            <w:tcW w:w="1914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члены ШМО</w:t>
            </w:r>
          </w:p>
        </w:tc>
        <w:tc>
          <w:tcPr>
            <w:tcW w:w="1915" w:type="dxa"/>
          </w:tcPr>
          <w:p w:rsidR="0073284F" w:rsidRDefault="000F1AB4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73284F" w:rsidTr="0073284F">
        <w:tc>
          <w:tcPr>
            <w:tcW w:w="1101" w:type="dxa"/>
          </w:tcPr>
          <w:p w:rsidR="0073284F" w:rsidRDefault="0073284F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</w:tcPr>
          <w:p w:rsidR="0073284F" w:rsidRDefault="00023682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ШМО и педагогических  советах</w:t>
            </w:r>
          </w:p>
        </w:tc>
        <w:tc>
          <w:tcPr>
            <w:tcW w:w="1523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ШМО</w:t>
            </w:r>
          </w:p>
        </w:tc>
        <w:tc>
          <w:tcPr>
            <w:tcW w:w="1915" w:type="dxa"/>
          </w:tcPr>
          <w:p w:rsidR="0073284F" w:rsidRDefault="000F1AB4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выступления</w:t>
            </w:r>
          </w:p>
        </w:tc>
      </w:tr>
      <w:tr w:rsidR="0073284F" w:rsidTr="0073284F">
        <w:tc>
          <w:tcPr>
            <w:tcW w:w="1101" w:type="dxa"/>
          </w:tcPr>
          <w:p w:rsidR="0073284F" w:rsidRDefault="0073284F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73284F" w:rsidRDefault="00023682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открытых уроков,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</w:p>
        </w:tc>
        <w:tc>
          <w:tcPr>
            <w:tcW w:w="1523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графику</w:t>
            </w:r>
          </w:p>
        </w:tc>
        <w:tc>
          <w:tcPr>
            <w:tcW w:w="1914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1915" w:type="dxa"/>
          </w:tcPr>
          <w:p w:rsidR="0073284F" w:rsidRDefault="000F1AB4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урока, анализ урока</w:t>
            </w:r>
          </w:p>
        </w:tc>
      </w:tr>
      <w:tr w:rsidR="0073284F" w:rsidTr="0073284F">
        <w:tc>
          <w:tcPr>
            <w:tcW w:w="1101" w:type="dxa"/>
          </w:tcPr>
          <w:p w:rsidR="0073284F" w:rsidRDefault="0073284F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</w:tcPr>
          <w:p w:rsidR="0073284F" w:rsidRDefault="00023682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и методических рекомендаций по промежуточной аттестации учащихся и осуществлении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текущего контроля</w:t>
            </w:r>
            <w:r w:rsidR="001B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успеваемости (5-8 </w:t>
            </w:r>
            <w:proofErr w:type="spellStart"/>
            <w:r w:rsidR="001B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B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государственной итоговой аттестации учащихся 9 класса.</w:t>
            </w:r>
          </w:p>
        </w:tc>
        <w:tc>
          <w:tcPr>
            <w:tcW w:w="1523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14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1915" w:type="dxa"/>
          </w:tcPr>
          <w:p w:rsidR="0073284F" w:rsidRDefault="000F1AB4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ШМО</w:t>
            </w:r>
          </w:p>
        </w:tc>
      </w:tr>
      <w:tr w:rsidR="0073284F" w:rsidTr="0073284F">
        <w:tc>
          <w:tcPr>
            <w:tcW w:w="1101" w:type="dxa"/>
          </w:tcPr>
          <w:p w:rsidR="0073284F" w:rsidRDefault="0073284F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18" w:type="dxa"/>
          </w:tcPr>
          <w:p w:rsidR="0073284F" w:rsidRDefault="00023682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</w:t>
            </w:r>
            <w:r w:rsidR="0058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промежуточной аттестации учащихся и государственной итоговой аттестации учащихся 9 </w:t>
            </w:r>
            <w:proofErr w:type="spellStart"/>
            <w:r w:rsidR="0058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58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3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</w:tcPr>
          <w:p w:rsidR="0073284F" w:rsidRDefault="005827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ШМО</w:t>
            </w:r>
          </w:p>
        </w:tc>
        <w:tc>
          <w:tcPr>
            <w:tcW w:w="1915" w:type="dxa"/>
          </w:tcPr>
          <w:p w:rsidR="0073284F" w:rsidRDefault="000F1AB4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подготовки к итоговой аттестации</w:t>
            </w:r>
          </w:p>
        </w:tc>
      </w:tr>
    </w:tbl>
    <w:p w:rsidR="0073284F" w:rsidRPr="008B66CC" w:rsidRDefault="000F1AB4" w:rsidP="00A8033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B66CC" w:rsidRPr="008B6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ӀӀӀ</w:t>
      </w:r>
      <w:r w:rsidR="008B6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B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МЕРОПРИЯТИЯ ПО УСВОЕНИЮ ОБЯЗАТЕЛЬНОГО МИНИМУМА ОБРАЗОВАНИЯ    </w:t>
      </w:r>
      <w:r w:rsidR="008B66CC" w:rsidRPr="008B6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ПРЕДМЕТАМ</w:t>
      </w:r>
    </w:p>
    <w:p w:rsidR="000F1AB4" w:rsidRPr="008B66CC" w:rsidRDefault="000F1AB4" w:rsidP="00A8033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</w:p>
    <w:p w:rsidR="00A80334" w:rsidRDefault="00A80334" w:rsidP="00A8033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116"/>
        <w:gridCol w:w="3894"/>
        <w:gridCol w:w="1525"/>
        <w:gridCol w:w="1797"/>
        <w:gridCol w:w="1239"/>
      </w:tblGrid>
      <w:tr w:rsidR="0060795A" w:rsidTr="000F1AB4">
        <w:tc>
          <w:tcPr>
            <w:tcW w:w="1242" w:type="dxa"/>
          </w:tcPr>
          <w:p w:rsidR="000F1AB4" w:rsidRDefault="000F1AB4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</w:tcPr>
          <w:p w:rsidR="000F1AB4" w:rsidRDefault="000F1AB4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</w:tcPr>
          <w:p w:rsidR="000F1AB4" w:rsidRDefault="000F1AB4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6" w:type="dxa"/>
          </w:tcPr>
          <w:p w:rsidR="000F1AB4" w:rsidRDefault="000F1AB4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41" w:type="dxa"/>
          </w:tcPr>
          <w:p w:rsidR="000F1AB4" w:rsidRDefault="000F1AB4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</w:tr>
      <w:tr w:rsidR="0060795A" w:rsidTr="000F1AB4">
        <w:tc>
          <w:tcPr>
            <w:tcW w:w="1242" w:type="dxa"/>
          </w:tcPr>
          <w:p w:rsidR="000F1AB4" w:rsidRDefault="000F1AB4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0F1AB4" w:rsidRDefault="000F1AB4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</w:p>
        </w:tc>
        <w:tc>
          <w:tcPr>
            <w:tcW w:w="1559" w:type="dxa"/>
          </w:tcPr>
          <w:p w:rsidR="000F1AB4" w:rsidRDefault="006079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0795A" w:rsidRDefault="006079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0795A" w:rsidRDefault="006079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60795A" w:rsidRDefault="006079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60795A" w:rsidRDefault="006079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AB4" w:rsidRDefault="006079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члены ШМО</w:t>
            </w:r>
          </w:p>
        </w:tc>
        <w:tc>
          <w:tcPr>
            <w:tcW w:w="1241" w:type="dxa"/>
          </w:tcPr>
          <w:p w:rsidR="000F1AB4" w:rsidRDefault="006079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0795A" w:rsidTr="000F1AB4">
        <w:tc>
          <w:tcPr>
            <w:tcW w:w="1242" w:type="dxa"/>
          </w:tcPr>
          <w:p w:rsidR="000F1AB4" w:rsidRDefault="000F1AB4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0F1AB4" w:rsidRDefault="000F1AB4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педсоветов по предварительной итоговой успеваемости учащихся за четверть, полугодие</w:t>
            </w:r>
          </w:p>
        </w:tc>
        <w:tc>
          <w:tcPr>
            <w:tcW w:w="1559" w:type="dxa"/>
          </w:tcPr>
          <w:p w:rsidR="000F1AB4" w:rsidRDefault="006079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четверти, полугодия, года</w:t>
            </w:r>
          </w:p>
        </w:tc>
        <w:tc>
          <w:tcPr>
            <w:tcW w:w="1276" w:type="dxa"/>
          </w:tcPr>
          <w:p w:rsidR="000F1AB4" w:rsidRDefault="006079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члены ШМО</w:t>
            </w:r>
          </w:p>
        </w:tc>
        <w:tc>
          <w:tcPr>
            <w:tcW w:w="1241" w:type="dxa"/>
          </w:tcPr>
          <w:p w:rsidR="000F1AB4" w:rsidRDefault="006079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60795A" w:rsidTr="000F1AB4">
        <w:tc>
          <w:tcPr>
            <w:tcW w:w="1242" w:type="dxa"/>
          </w:tcPr>
          <w:p w:rsidR="000F1AB4" w:rsidRDefault="000F1AB4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0F1AB4" w:rsidRDefault="006079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выполнения практической части  учебной программы.</w:t>
            </w:r>
          </w:p>
        </w:tc>
        <w:tc>
          <w:tcPr>
            <w:tcW w:w="1559" w:type="dxa"/>
          </w:tcPr>
          <w:p w:rsidR="000F1AB4" w:rsidRDefault="006079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0795A" w:rsidRDefault="006079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60795A" w:rsidRDefault="006079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AB4" w:rsidRDefault="006079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  <w:tc>
          <w:tcPr>
            <w:tcW w:w="1241" w:type="dxa"/>
          </w:tcPr>
          <w:p w:rsidR="000F1AB4" w:rsidRDefault="006079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0795A" w:rsidTr="000F1AB4">
        <w:tc>
          <w:tcPr>
            <w:tcW w:w="1242" w:type="dxa"/>
          </w:tcPr>
          <w:p w:rsidR="000F1AB4" w:rsidRDefault="000F1AB4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0F1AB4" w:rsidRDefault="006079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помощи при подготовке к экзаменам по предметам естественно-математического цикла</w:t>
            </w:r>
          </w:p>
        </w:tc>
        <w:tc>
          <w:tcPr>
            <w:tcW w:w="1559" w:type="dxa"/>
          </w:tcPr>
          <w:p w:rsidR="000F1AB4" w:rsidRDefault="006079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1276" w:type="dxa"/>
          </w:tcPr>
          <w:p w:rsidR="000F1AB4" w:rsidRDefault="006079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ШМО</w:t>
            </w:r>
          </w:p>
          <w:p w:rsidR="0060795A" w:rsidRDefault="0060795A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F1AB4" w:rsidRDefault="000F1AB4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334" w:rsidRDefault="00A80334" w:rsidP="00A8033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278" w:rsidRDefault="00344278" w:rsidP="00A8033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C65" w:rsidRPr="00344278" w:rsidRDefault="000B5C65" w:rsidP="00A8033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ӀV.ОРГАНИЗАЦИЯ ВНЕКЛАССНОЙ РАБОТЫ ПО ПРЕДМЕТАМ</w:t>
      </w:r>
    </w:p>
    <w:p w:rsidR="00344278" w:rsidRDefault="00344278" w:rsidP="00A8033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061"/>
        <w:gridCol w:w="3838"/>
        <w:gridCol w:w="1395"/>
        <w:gridCol w:w="1840"/>
        <w:gridCol w:w="1437"/>
      </w:tblGrid>
      <w:tr w:rsidR="000B5C65" w:rsidTr="0058385E">
        <w:tc>
          <w:tcPr>
            <w:tcW w:w="1101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7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41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</w:tr>
      <w:tr w:rsidR="000B5C65" w:rsidTr="0058385E">
        <w:tc>
          <w:tcPr>
            <w:tcW w:w="1101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проведение и анализ школьного этапа Всероссийской олимпиады по предметам</w:t>
            </w:r>
          </w:p>
        </w:tc>
        <w:tc>
          <w:tcPr>
            <w:tcW w:w="1417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1241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результатов</w:t>
            </w:r>
          </w:p>
        </w:tc>
      </w:tr>
      <w:tr w:rsidR="000B5C65" w:rsidTr="0058385E">
        <w:tc>
          <w:tcPr>
            <w:tcW w:w="1101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дистанционных олимпиадах, школьных предметных конкурсах</w:t>
            </w:r>
          </w:p>
        </w:tc>
        <w:tc>
          <w:tcPr>
            <w:tcW w:w="1417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1241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 анализ результатов</w:t>
            </w:r>
          </w:p>
        </w:tc>
      </w:tr>
      <w:tr w:rsidR="000B5C65" w:rsidTr="0058385E">
        <w:tc>
          <w:tcPr>
            <w:tcW w:w="1101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предметных недель</w:t>
            </w:r>
          </w:p>
        </w:tc>
        <w:tc>
          <w:tcPr>
            <w:tcW w:w="1417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43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1241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 анализ результатов</w:t>
            </w:r>
          </w:p>
        </w:tc>
      </w:tr>
      <w:tr w:rsidR="000B5C65" w:rsidTr="0058385E">
        <w:tc>
          <w:tcPr>
            <w:tcW w:w="1101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различных конкурсных мероприятиях</w:t>
            </w:r>
          </w:p>
        </w:tc>
        <w:tc>
          <w:tcPr>
            <w:tcW w:w="1417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0B5C65" w:rsidRDefault="0058385E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1241" w:type="dxa"/>
          </w:tcPr>
          <w:p w:rsidR="000B5C65" w:rsidRDefault="00344278" w:rsidP="00A80334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 анализ результатов</w:t>
            </w:r>
          </w:p>
        </w:tc>
      </w:tr>
    </w:tbl>
    <w:p w:rsidR="00344278" w:rsidRDefault="00344278" w:rsidP="00A8033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34" w:rsidRDefault="00A80334" w:rsidP="00A8033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34" w:rsidRDefault="00344278" w:rsidP="00A80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27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 ЗАСЕДАНИЙ  ШМО  УЧИТЕЛЕЙ  ЕСТЕСТВЕННО – </w:t>
      </w:r>
      <w:r w:rsidR="004A679F">
        <w:rPr>
          <w:rFonts w:ascii="Times New Roman" w:hAnsi="Times New Roman" w:cs="Times New Roman"/>
          <w:b/>
          <w:sz w:val="24"/>
          <w:szCs w:val="24"/>
        </w:rPr>
        <w:t>МАТЕМАТИЧЕСКОГО  ЦИКЛА  НА  2023 -2024</w:t>
      </w:r>
      <w:r>
        <w:rPr>
          <w:rFonts w:ascii="Times New Roman" w:hAnsi="Times New Roman" w:cs="Times New Roman"/>
          <w:b/>
          <w:sz w:val="24"/>
          <w:szCs w:val="24"/>
        </w:rPr>
        <w:t xml:space="preserve">   УЧЕБНЫЙ  ГОД</w:t>
      </w:r>
    </w:p>
    <w:p w:rsidR="00692545" w:rsidRPr="00344278" w:rsidRDefault="00692545" w:rsidP="00A80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334" w:rsidRPr="00344278" w:rsidRDefault="00A80334" w:rsidP="00A80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278">
        <w:rPr>
          <w:rFonts w:ascii="Times New Roman" w:hAnsi="Times New Roman" w:cs="Times New Roman"/>
          <w:b/>
          <w:sz w:val="24"/>
          <w:szCs w:val="24"/>
        </w:rPr>
        <w:t>Заседание №1</w:t>
      </w:r>
    </w:p>
    <w:p w:rsidR="00692545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545">
        <w:rPr>
          <w:rFonts w:ascii="Times New Roman" w:hAnsi="Times New Roman" w:cs="Times New Roman"/>
          <w:b/>
          <w:sz w:val="24"/>
          <w:szCs w:val="24"/>
        </w:rPr>
        <w:t>Тема: «</w:t>
      </w:r>
      <w:r w:rsidR="00644E81">
        <w:rPr>
          <w:rFonts w:ascii="Times New Roman" w:hAnsi="Times New Roman" w:cs="Times New Roman"/>
          <w:b/>
          <w:sz w:val="24"/>
          <w:szCs w:val="24"/>
        </w:rPr>
        <w:t xml:space="preserve">Проектирование образовательной деятельности по предметам естественно – </w:t>
      </w:r>
      <w:r w:rsidR="004A679F">
        <w:rPr>
          <w:rFonts w:ascii="Times New Roman" w:hAnsi="Times New Roman" w:cs="Times New Roman"/>
          <w:b/>
          <w:sz w:val="24"/>
          <w:szCs w:val="24"/>
        </w:rPr>
        <w:t>математического цикла на основе анализа результатов ГИА в 2023 году»</w:t>
      </w: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Изучение нормативных документов, постановка целей и задач на новый учебный   год».</w:t>
      </w: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инструктивно – методическое совещание.</w:t>
      </w:r>
    </w:p>
    <w:p w:rsidR="00692545" w:rsidRDefault="00692545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45" w:rsidRDefault="00692545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3" w:type="dxa"/>
        <w:tblInd w:w="108" w:type="dxa"/>
        <w:tblLook w:val="04A0"/>
      </w:tblPr>
      <w:tblGrid>
        <w:gridCol w:w="1419"/>
        <w:gridCol w:w="5669"/>
        <w:gridCol w:w="2375"/>
      </w:tblGrid>
      <w:tr w:rsidR="00A80334" w:rsidTr="006F080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Содержание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80334" w:rsidTr="006F080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август   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 w:rsidP="0060795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 аттестации учащихся по предметам естественно</w:t>
            </w:r>
            <w:r w:rsidR="004A679F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математического цикла за 2022 -2023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 М.</w:t>
            </w:r>
          </w:p>
        </w:tc>
      </w:tr>
      <w:tr w:rsidR="00A80334" w:rsidTr="006F080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 w:rsidP="0060795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рабочих учебных программ по предметам, тематических планов, предметных курсов, факультативов (с Учетом регионального компонента)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D7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D73B0E" w:rsidRDefault="00D7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A80334" w:rsidTr="006F080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 w:rsidP="0060795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самообразованию.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A80334" w:rsidTr="006F080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 w:rsidP="0060795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УМК по предметам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A80334" w:rsidTr="006F080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 w:rsidP="0060795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квалификации. Аттестация учителей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6F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="00A80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0334" w:rsidTr="006F080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 w:rsidP="0060795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4A679F">
              <w:rPr>
                <w:rFonts w:ascii="Times New Roman" w:hAnsi="Times New Roman" w:cs="Times New Roman"/>
                <w:sz w:val="24"/>
                <w:szCs w:val="24"/>
              </w:rPr>
              <w:t>суждение плана работы МО на 2023-2024</w:t>
            </w:r>
            <w:r w:rsidR="000B5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A80334" w:rsidTr="006F080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 w:rsidP="0060795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учителя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6F0805" w:rsidTr="006F080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805" w:rsidRDefault="006F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805" w:rsidRDefault="006F0805" w:rsidP="0060795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материалов для проведения входных контрольных работ. Подготовка к ВПР.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805" w:rsidRDefault="006F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6F0805" w:rsidTr="006F080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805" w:rsidRDefault="006F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805" w:rsidRDefault="001B48A6" w:rsidP="0060795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центра «Точка роста»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805" w:rsidRDefault="0059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3C9" w:rsidRDefault="005903C9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3C9" w:rsidRDefault="005903C9" w:rsidP="00A80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903C9">
        <w:rPr>
          <w:rFonts w:ascii="Times New Roman" w:hAnsi="Times New Roman" w:cs="Times New Roman"/>
          <w:b/>
          <w:sz w:val="24"/>
          <w:szCs w:val="24"/>
        </w:rPr>
        <w:t>Работа между заседаниями (сентябрь-октябрь)</w:t>
      </w:r>
    </w:p>
    <w:p w:rsidR="00692545" w:rsidRDefault="00692545" w:rsidP="00A80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3C9" w:rsidRDefault="005903C9" w:rsidP="005903C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пятиклассников (организационные вопросы).</w:t>
      </w:r>
    </w:p>
    <w:p w:rsidR="005903C9" w:rsidRDefault="005903C9" w:rsidP="005903C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школьных олимпиадах по предметам.</w:t>
      </w:r>
    </w:p>
    <w:p w:rsidR="005903C9" w:rsidRDefault="005903C9" w:rsidP="005903C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школьного тура олимпиады.</w:t>
      </w:r>
    </w:p>
    <w:p w:rsidR="005903C9" w:rsidRDefault="005903C9" w:rsidP="005903C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контрольно – измерительных материалов по предметам для проведения промежуточной аттестации.</w:t>
      </w:r>
    </w:p>
    <w:p w:rsidR="005903C9" w:rsidRDefault="005903C9" w:rsidP="005903C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единой методической теме «Совершенствование уровня педагогического мастерства, информационной культуры, компетентности учителей как средство обес</w:t>
      </w:r>
      <w:r w:rsidR="00692545">
        <w:rPr>
          <w:rFonts w:ascii="Times New Roman" w:hAnsi="Times New Roman" w:cs="Times New Roman"/>
          <w:sz w:val="24"/>
          <w:szCs w:val="24"/>
        </w:rPr>
        <w:t>печения качества образования по ФГОС».</w:t>
      </w:r>
    </w:p>
    <w:p w:rsidR="00692545" w:rsidRDefault="00692545" w:rsidP="005903C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материально-технического обеспечения кабинетов химии, биологии, физики в рамках реализации образовательного проекта «Точка роста».</w:t>
      </w:r>
    </w:p>
    <w:p w:rsidR="00441BF9" w:rsidRDefault="00441BF9" w:rsidP="005903C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планов работы со слабоуспевающими учениками.</w:t>
      </w:r>
    </w:p>
    <w:p w:rsidR="000B2AE2" w:rsidRDefault="000B2AE2" w:rsidP="005903C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тематических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2545" w:rsidRPr="00692545" w:rsidRDefault="00692545" w:rsidP="0069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45" w:rsidRDefault="00692545" w:rsidP="0069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45" w:rsidRDefault="00692545" w:rsidP="0069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45" w:rsidRPr="00692545" w:rsidRDefault="00692545" w:rsidP="00692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45" w:rsidRPr="005903C9" w:rsidRDefault="00692545" w:rsidP="00692545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</w:p>
    <w:p w:rsidR="00A80334" w:rsidRPr="00692545" w:rsidRDefault="00A80334" w:rsidP="00692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545">
        <w:rPr>
          <w:rFonts w:ascii="Times New Roman" w:hAnsi="Times New Roman" w:cs="Times New Roman"/>
          <w:b/>
          <w:sz w:val="24"/>
          <w:szCs w:val="24"/>
        </w:rPr>
        <w:t>Заседание №2</w:t>
      </w:r>
    </w:p>
    <w:p w:rsidR="00490B47" w:rsidRPr="00490B47" w:rsidRDefault="00A80334" w:rsidP="00490B47">
      <w:pPr>
        <w:pStyle w:val="Default"/>
        <w:rPr>
          <w:b/>
          <w:sz w:val="23"/>
          <w:szCs w:val="23"/>
        </w:rPr>
      </w:pPr>
      <w:r w:rsidRPr="00692545">
        <w:rPr>
          <w:b/>
        </w:rPr>
        <w:t>Тема «</w:t>
      </w:r>
      <w:r w:rsidR="00490B47" w:rsidRPr="00490B47">
        <w:rPr>
          <w:b/>
          <w:sz w:val="23"/>
          <w:szCs w:val="23"/>
        </w:rPr>
        <w:t>Формирование функциональной (естественнонаучной) грамотности в урочной и внеурочной деятельности как одно из требований к условиям реализации обновл</w:t>
      </w:r>
      <w:r w:rsidR="00490B47">
        <w:rPr>
          <w:b/>
          <w:sz w:val="23"/>
          <w:szCs w:val="23"/>
        </w:rPr>
        <w:t>енных ФГОС ООО».</w:t>
      </w:r>
      <w:r w:rsidR="00490B47" w:rsidRPr="00490B47">
        <w:rPr>
          <w:b/>
          <w:sz w:val="23"/>
          <w:szCs w:val="23"/>
        </w:rPr>
        <w:t xml:space="preserve"> </w:t>
      </w:r>
    </w:p>
    <w:p w:rsidR="00692545" w:rsidRDefault="00692545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45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490B47">
        <w:rPr>
          <w:rFonts w:ascii="Times New Roman" w:hAnsi="Times New Roman" w:cs="Times New Roman"/>
          <w:sz w:val="24"/>
          <w:szCs w:val="24"/>
        </w:rPr>
        <w:t>: изучение методов и приемов формирования функциональной грамотности в урочной и внеурочной деятельности.</w:t>
      </w:r>
    </w:p>
    <w:p w:rsidR="00490B47" w:rsidRDefault="00490B47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методическое совещание.</w:t>
      </w: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Look w:val="04A0"/>
      </w:tblPr>
      <w:tblGrid>
        <w:gridCol w:w="1526"/>
        <w:gridCol w:w="5670"/>
        <w:gridCol w:w="2375"/>
      </w:tblGrid>
      <w:tr w:rsidR="00A80334" w:rsidTr="005F1AA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Содержание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80334" w:rsidTr="005F1AA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490B47" w:rsidP="006079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в урочной и внеурочной деятельности.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1B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Е.С.</w:t>
            </w:r>
          </w:p>
        </w:tc>
      </w:tr>
      <w:tr w:rsidR="00A80334" w:rsidTr="005F1AA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5F1AA6" w:rsidP="006079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Всероссийской олимпиады.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69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A80334" w:rsidTr="005F1AA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1B48A6" w:rsidP="006079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в обучении предметов естественно-математического цикла на всех ступенях обучения</w:t>
            </w:r>
            <w:r w:rsidR="00DE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DE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И.А.</w:t>
            </w:r>
          </w:p>
          <w:p w:rsidR="00DE09AE" w:rsidRDefault="00DE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E09AE" w:rsidRDefault="00DE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5F1AA6" w:rsidTr="005F1AA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AA6" w:rsidRDefault="005F1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A6" w:rsidRDefault="005F1AA6" w:rsidP="006079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первой четверти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A6" w:rsidRDefault="005F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 члены ШМО</w:t>
            </w:r>
          </w:p>
        </w:tc>
      </w:tr>
      <w:tr w:rsidR="005F1AA6" w:rsidTr="005F1AA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AA6" w:rsidRDefault="005F1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A6" w:rsidRDefault="005F1AA6" w:rsidP="006079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пробных экзаменов по математике во второй четверти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A6" w:rsidRDefault="00DE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DE09AE" w:rsidRDefault="0049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И.А.</w:t>
            </w:r>
          </w:p>
        </w:tc>
      </w:tr>
    </w:tbl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441BF9" w:rsidP="00A80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BF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41BF9">
        <w:rPr>
          <w:rFonts w:ascii="Times New Roman" w:hAnsi="Times New Roman" w:cs="Times New Roman"/>
          <w:b/>
          <w:sz w:val="24"/>
          <w:szCs w:val="24"/>
        </w:rPr>
        <w:t xml:space="preserve"> Работа между заседаниями (ноябрь-декабрь)</w:t>
      </w:r>
    </w:p>
    <w:p w:rsidR="00441BF9" w:rsidRDefault="00441BF9" w:rsidP="00441BF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с целью повышения эффективности преподавания и обмена опытом.</w:t>
      </w:r>
    </w:p>
    <w:p w:rsidR="00441BF9" w:rsidRDefault="00441BF9" w:rsidP="00441BF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интернет ресурсов.</w:t>
      </w:r>
    </w:p>
    <w:p w:rsidR="00441BF9" w:rsidRDefault="00441BF9" w:rsidP="00441BF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плану со слабоуспевающими учениками.</w:t>
      </w:r>
    </w:p>
    <w:p w:rsidR="00441BF9" w:rsidRDefault="00441BF9" w:rsidP="00441BF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 опыта работы учителей ШМО.</w:t>
      </w:r>
    </w:p>
    <w:p w:rsidR="00441BF9" w:rsidRDefault="00441BF9" w:rsidP="00441BF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темам самообразования.</w:t>
      </w:r>
    </w:p>
    <w:p w:rsidR="000B2AE2" w:rsidRDefault="000B2AE2" w:rsidP="00441BF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5C92" w:rsidRDefault="00355C92" w:rsidP="00355C92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355C92" w:rsidRPr="00441BF9" w:rsidRDefault="00355C92" w:rsidP="00355C92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A80334" w:rsidRPr="00355C92" w:rsidRDefault="00A80334" w:rsidP="00A80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C92">
        <w:rPr>
          <w:rFonts w:ascii="Times New Roman" w:hAnsi="Times New Roman" w:cs="Times New Roman"/>
          <w:b/>
          <w:sz w:val="24"/>
          <w:szCs w:val="24"/>
        </w:rPr>
        <w:t>Заседание №3</w:t>
      </w:r>
    </w:p>
    <w:p w:rsidR="009410E8" w:rsidRPr="009410E8" w:rsidRDefault="00A80334" w:rsidP="009410E8">
      <w:pPr>
        <w:pStyle w:val="Default"/>
        <w:rPr>
          <w:b/>
          <w:sz w:val="23"/>
          <w:szCs w:val="23"/>
        </w:rPr>
      </w:pPr>
      <w:r w:rsidRPr="00355C92">
        <w:rPr>
          <w:b/>
        </w:rPr>
        <w:t xml:space="preserve">Тема </w:t>
      </w:r>
      <w:r w:rsidRPr="009410E8">
        <w:rPr>
          <w:b/>
        </w:rPr>
        <w:t>«</w:t>
      </w:r>
      <w:r w:rsidR="009410E8" w:rsidRPr="009410E8">
        <w:rPr>
          <w:b/>
          <w:sz w:val="23"/>
          <w:szCs w:val="23"/>
        </w:rPr>
        <w:t>Проектирование рабочих программ и реализация требований обновленных ФГОС в работе учителей – предметников»</w:t>
      </w:r>
    </w:p>
    <w:p w:rsidR="00355C92" w:rsidRPr="00355C92" w:rsidRDefault="00355C92" w:rsidP="00A80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выяснить какое влияние оказывает внедрение новых</w:t>
      </w:r>
      <w:r w:rsidR="009410E8">
        <w:rPr>
          <w:rFonts w:ascii="Times New Roman" w:hAnsi="Times New Roman" w:cs="Times New Roman"/>
          <w:sz w:val="24"/>
          <w:szCs w:val="24"/>
        </w:rPr>
        <w:t xml:space="preserve">  федеральных образовательных программ, а также</w:t>
      </w:r>
      <w:r>
        <w:rPr>
          <w:rFonts w:ascii="Times New Roman" w:hAnsi="Times New Roman" w:cs="Times New Roman"/>
          <w:sz w:val="24"/>
          <w:szCs w:val="24"/>
        </w:rPr>
        <w:t xml:space="preserve"> современных педагогических технологий на качество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75B45">
        <w:rPr>
          <w:rFonts w:ascii="Times New Roman" w:hAnsi="Times New Roman" w:cs="Times New Roman"/>
          <w:sz w:val="24"/>
          <w:szCs w:val="24"/>
        </w:rPr>
        <w:t>.</w:t>
      </w:r>
    </w:p>
    <w:p w:rsidR="00355C92" w:rsidRDefault="00355C92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CE0" w:rsidRDefault="00D06CE0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методическое совещание.</w:t>
      </w:r>
    </w:p>
    <w:p w:rsidR="00355C92" w:rsidRDefault="00355C92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30"/>
        <w:gridCol w:w="5668"/>
        <w:gridCol w:w="2373"/>
      </w:tblGrid>
      <w:tr w:rsidR="00A80334" w:rsidTr="009410E8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Содержание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80334" w:rsidTr="009410E8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E8" w:rsidRPr="009410E8" w:rsidRDefault="009410E8" w:rsidP="00941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9410E8">
              <w:rPr>
                <w:sz w:val="23"/>
                <w:szCs w:val="23"/>
              </w:rPr>
              <w:t>Проектирование рабочих программ и реализация требований обновленных ФГОС в работе учителей – предметников»</w:t>
            </w:r>
          </w:p>
          <w:p w:rsidR="00A80334" w:rsidRDefault="00A80334" w:rsidP="00941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DE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A80334" w:rsidTr="009410E8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Pr="007A5A71" w:rsidRDefault="007A5A71" w:rsidP="007A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10E8" w:rsidRPr="007A5A71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</w:t>
            </w:r>
            <w:r w:rsidR="008C6387" w:rsidRPr="007A5A71">
              <w:rPr>
                <w:rFonts w:ascii="Times New Roman" w:hAnsi="Times New Roman" w:cs="Times New Roman"/>
                <w:sz w:val="24"/>
                <w:szCs w:val="24"/>
              </w:rPr>
              <w:t xml:space="preserve"> в преподавании</w:t>
            </w:r>
            <w:r w:rsidR="00DE09AE" w:rsidRPr="007A5A7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по </w:t>
            </w:r>
            <w:proofErr w:type="gramStart"/>
            <w:r w:rsidR="00DE09AE" w:rsidRPr="007A5A71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="00DE09AE" w:rsidRPr="007A5A71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="008C6387" w:rsidRPr="007A5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И.А..</w:t>
            </w:r>
          </w:p>
        </w:tc>
      </w:tr>
      <w:tr w:rsidR="00A80334" w:rsidTr="009410E8">
        <w:trPr>
          <w:trHeight w:val="2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4" w:rsidRDefault="00A8033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34" w:rsidRPr="007A5A71" w:rsidRDefault="007A5A71" w:rsidP="007A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06CE0" w:rsidRPr="007A5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334" w:rsidRPr="007A5A71">
              <w:rPr>
                <w:rFonts w:ascii="Times New Roman" w:hAnsi="Times New Roman" w:cs="Times New Roman"/>
                <w:sz w:val="24"/>
                <w:szCs w:val="24"/>
              </w:rPr>
              <w:t>Итоги первого полугодия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34" w:rsidRDefault="00A8033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355C92" w:rsidTr="009410E8">
        <w:trPr>
          <w:trHeight w:val="2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92" w:rsidRDefault="00355C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92" w:rsidRPr="007A5A71" w:rsidRDefault="007A5A71" w:rsidP="007A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06CE0" w:rsidRPr="007A5A7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предметной недели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92" w:rsidRDefault="00355C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</w:tbl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CF0" w:rsidRDefault="00A40CF0" w:rsidP="00A40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C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Работа между заседаниями</w:t>
      </w:r>
      <w:r w:rsidR="000B2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CF0">
        <w:rPr>
          <w:rFonts w:ascii="Times New Roman" w:hAnsi="Times New Roman" w:cs="Times New Roman"/>
          <w:b/>
          <w:sz w:val="24"/>
          <w:szCs w:val="24"/>
        </w:rPr>
        <w:t>(январь-март)</w:t>
      </w:r>
    </w:p>
    <w:p w:rsidR="00A40CF0" w:rsidRDefault="00A40CF0" w:rsidP="00A40C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участие в конференциях, конкурсах, дистанционных олимпиадах.</w:t>
      </w:r>
    </w:p>
    <w:p w:rsidR="00A40CF0" w:rsidRDefault="00A40CF0" w:rsidP="00A40C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самообразованию.</w:t>
      </w:r>
    </w:p>
    <w:p w:rsidR="00A40CF0" w:rsidRDefault="00A40CF0" w:rsidP="00A40C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плану со слабоуспевающими учениками.</w:t>
      </w:r>
    </w:p>
    <w:p w:rsidR="00A40CF0" w:rsidRDefault="00A40CF0" w:rsidP="00A40C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проведение предметной недели.</w:t>
      </w:r>
    </w:p>
    <w:p w:rsidR="00A40CF0" w:rsidRDefault="00A40CF0" w:rsidP="00A40C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ВПР.</w:t>
      </w:r>
    </w:p>
    <w:p w:rsidR="00A40CF0" w:rsidRDefault="00A40CF0" w:rsidP="00A40C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с целью повышения эффективности преподавания и обмена опытом.</w:t>
      </w:r>
    </w:p>
    <w:p w:rsidR="000B2AE2" w:rsidRDefault="000B2AE2" w:rsidP="00A40C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</w:p>
    <w:p w:rsidR="000B2AE2" w:rsidRDefault="000B2AE2" w:rsidP="000B2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AE2" w:rsidRPr="000B2AE2" w:rsidRDefault="000B2AE2" w:rsidP="000B2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Pr="000B2AE2" w:rsidRDefault="00A80334" w:rsidP="00A80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AE2">
        <w:rPr>
          <w:rFonts w:ascii="Times New Roman" w:hAnsi="Times New Roman" w:cs="Times New Roman"/>
          <w:b/>
          <w:sz w:val="24"/>
          <w:szCs w:val="24"/>
        </w:rPr>
        <w:t>Заседание №4</w:t>
      </w:r>
    </w:p>
    <w:p w:rsidR="000B2AE2" w:rsidRDefault="00A80334" w:rsidP="00A80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AE2">
        <w:rPr>
          <w:rFonts w:ascii="Times New Roman" w:hAnsi="Times New Roman" w:cs="Times New Roman"/>
          <w:b/>
          <w:sz w:val="24"/>
          <w:szCs w:val="24"/>
        </w:rPr>
        <w:t>Тема «</w:t>
      </w:r>
      <w:r w:rsidR="000B2AE2" w:rsidRPr="000B2AE2">
        <w:rPr>
          <w:rFonts w:ascii="Times New Roman" w:hAnsi="Times New Roman" w:cs="Times New Roman"/>
          <w:b/>
          <w:sz w:val="24"/>
          <w:szCs w:val="24"/>
        </w:rPr>
        <w:t>Приемы подготовки выпускников к итоговой аттестации</w:t>
      </w:r>
      <w:r w:rsidR="000B2AE2">
        <w:rPr>
          <w:rFonts w:ascii="Times New Roman" w:hAnsi="Times New Roman" w:cs="Times New Roman"/>
          <w:b/>
          <w:sz w:val="24"/>
          <w:szCs w:val="24"/>
        </w:rPr>
        <w:t>»</w:t>
      </w:r>
    </w:p>
    <w:p w:rsidR="000B2AE2" w:rsidRPr="000B2AE2" w:rsidRDefault="000B2AE2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AE2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совершенствование работы по </w:t>
      </w:r>
      <w:r w:rsidR="000B2AE2">
        <w:rPr>
          <w:rFonts w:ascii="Times New Roman" w:hAnsi="Times New Roman" w:cs="Times New Roman"/>
          <w:sz w:val="24"/>
          <w:szCs w:val="24"/>
        </w:rPr>
        <w:t>организации и проведению итоговой аттестации</w:t>
      </w:r>
    </w:p>
    <w:p w:rsidR="000B2AE2" w:rsidRDefault="000B2AE2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методическое совещание.</w:t>
      </w:r>
    </w:p>
    <w:p w:rsidR="000B2AE2" w:rsidRDefault="000B2AE2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26"/>
        <w:gridCol w:w="5670"/>
        <w:gridCol w:w="2375"/>
      </w:tblGrid>
      <w:tr w:rsidR="00A80334" w:rsidTr="00A8033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Содержание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80334" w:rsidTr="00A8033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D06CE0" w:rsidP="0060795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повышения эффективности работы учителей по подготовке к итоговой аттестации (обмен опытом)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D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A80334" w:rsidTr="00A8033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 w:rsidP="0060795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</w:t>
            </w:r>
            <w:r w:rsidR="008C6387">
              <w:rPr>
                <w:rFonts w:ascii="Times New Roman" w:hAnsi="Times New Roman" w:cs="Times New Roman"/>
                <w:sz w:val="24"/>
                <w:szCs w:val="24"/>
              </w:rPr>
              <w:t>нтов по итоговой аттестации 2023</w:t>
            </w:r>
            <w:r w:rsidR="00D06CE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C63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3B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A80334" w:rsidTr="00A8033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3B62AD" w:rsidP="0060795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2AD"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форм и методов обучения при подготовке  учащихся к ОГЭ.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И.А.</w:t>
            </w:r>
          </w:p>
          <w:p w:rsidR="003B62AD" w:rsidRDefault="003B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Е.С.</w:t>
            </w:r>
          </w:p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34" w:rsidTr="00A8033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 w:rsidP="003B62A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3B62AD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ВПР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3B62AD" w:rsidTr="00A8033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2AD" w:rsidRDefault="003B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AD" w:rsidRDefault="003B62AD" w:rsidP="003B62A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AD" w:rsidRDefault="003B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</w:tbl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3B62AD" w:rsidP="00A80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B62AD">
        <w:rPr>
          <w:rFonts w:ascii="Times New Roman" w:hAnsi="Times New Roman" w:cs="Times New Roman"/>
          <w:b/>
          <w:sz w:val="24"/>
          <w:szCs w:val="24"/>
        </w:rPr>
        <w:t>Работа между заседаниями (апрель-май)</w:t>
      </w:r>
    </w:p>
    <w:p w:rsidR="004D3E39" w:rsidRDefault="004D3E39" w:rsidP="00A80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E39" w:rsidRDefault="004D3E39" w:rsidP="004D3E3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ВПР, их анализ.</w:t>
      </w:r>
    </w:p>
    <w:p w:rsidR="004D3E39" w:rsidRDefault="004D3E39" w:rsidP="004D3E3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итоговой аттестации выпускников.</w:t>
      </w:r>
    </w:p>
    <w:p w:rsidR="004D3E39" w:rsidRDefault="004D3E39" w:rsidP="004D3E3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самообразованию.</w:t>
      </w:r>
    </w:p>
    <w:p w:rsidR="004D3E39" w:rsidRDefault="004D3E39" w:rsidP="004D3E3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нормативно – правовых документов по  государственной итоговой аттестации.</w:t>
      </w:r>
    </w:p>
    <w:p w:rsidR="004D3E39" w:rsidRDefault="004D3E39" w:rsidP="004D3E3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уроков, с целью повышения эффективности преподавания и обмена опытом.</w:t>
      </w:r>
    </w:p>
    <w:p w:rsidR="004D3E39" w:rsidRDefault="004D3E39" w:rsidP="004D3E3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плану со слабоуспевающими учениками.</w:t>
      </w:r>
    </w:p>
    <w:p w:rsidR="004D3E39" w:rsidRDefault="004D3E39" w:rsidP="004D3E39">
      <w:pPr>
        <w:pStyle w:val="a3"/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</w:p>
    <w:p w:rsidR="004D3E39" w:rsidRDefault="004D3E39" w:rsidP="004D3E39">
      <w:pPr>
        <w:pStyle w:val="a3"/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</w:p>
    <w:p w:rsidR="004D3E39" w:rsidRPr="004D3E39" w:rsidRDefault="004D3E39" w:rsidP="004D3E39">
      <w:pPr>
        <w:pStyle w:val="a3"/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</w:p>
    <w:p w:rsidR="00A80334" w:rsidRPr="003B62AD" w:rsidRDefault="00A80334" w:rsidP="00A80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Pr="004D3E39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39">
        <w:rPr>
          <w:rFonts w:ascii="Times New Roman" w:hAnsi="Times New Roman" w:cs="Times New Roman"/>
          <w:b/>
          <w:sz w:val="24"/>
          <w:szCs w:val="24"/>
        </w:rPr>
        <w:t>Заседание №5</w:t>
      </w:r>
    </w:p>
    <w:p w:rsidR="00490B47" w:rsidRPr="009410E8" w:rsidRDefault="004D3E39" w:rsidP="00490B47">
      <w:pPr>
        <w:rPr>
          <w:rFonts w:ascii="Times New Roman" w:hAnsi="Times New Roman" w:cs="Times New Roman"/>
          <w:b/>
        </w:rPr>
      </w:pPr>
      <w:r w:rsidRPr="004D3E3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9410E8">
        <w:rPr>
          <w:rFonts w:ascii="Times New Roman" w:hAnsi="Times New Roman" w:cs="Times New Roman"/>
          <w:b/>
          <w:sz w:val="24"/>
          <w:szCs w:val="24"/>
        </w:rPr>
        <w:t>«</w:t>
      </w:r>
      <w:r w:rsidR="00490B47" w:rsidRPr="009410E8">
        <w:rPr>
          <w:rFonts w:ascii="Times New Roman" w:hAnsi="Times New Roman" w:cs="Times New Roman"/>
          <w:b/>
          <w:sz w:val="23"/>
          <w:szCs w:val="23"/>
        </w:rPr>
        <w:t xml:space="preserve"> Патриотическое, гражданское, трудовое воспитание и правовое просвещение школьников через учебную деятельность, участие в конкурсах и выполнение проектов</w:t>
      </w:r>
      <w:proofErr w:type="gramStart"/>
      <w:r w:rsidR="00490B47" w:rsidRPr="009410E8">
        <w:rPr>
          <w:rFonts w:ascii="Times New Roman" w:hAnsi="Times New Roman" w:cs="Times New Roman"/>
          <w:b/>
          <w:sz w:val="23"/>
          <w:szCs w:val="23"/>
        </w:rPr>
        <w:t>.</w:t>
      </w:r>
      <w:r w:rsidR="009410E8">
        <w:rPr>
          <w:rFonts w:ascii="Times New Roman" w:hAnsi="Times New Roman" w:cs="Times New Roman"/>
          <w:b/>
          <w:sz w:val="23"/>
          <w:szCs w:val="23"/>
        </w:rPr>
        <w:t>»</w:t>
      </w:r>
      <w:proofErr w:type="gramEnd"/>
    </w:p>
    <w:p w:rsidR="00A80334" w:rsidRPr="004D3E39" w:rsidRDefault="00A80334" w:rsidP="004D3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4D3E39">
        <w:rPr>
          <w:rFonts w:ascii="Times New Roman" w:hAnsi="Times New Roman" w:cs="Times New Roman"/>
          <w:sz w:val="24"/>
          <w:szCs w:val="24"/>
        </w:rPr>
        <w:t>Под</w:t>
      </w:r>
      <w:r w:rsidR="008C6387">
        <w:rPr>
          <w:rFonts w:ascii="Times New Roman" w:hAnsi="Times New Roman" w:cs="Times New Roman"/>
          <w:sz w:val="24"/>
          <w:szCs w:val="24"/>
        </w:rPr>
        <w:t>ведение итогов работы МО за 2023-2024</w:t>
      </w:r>
      <w:r w:rsidR="004D3E3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D3E39" w:rsidRDefault="004D3E39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методическое совещание</w:t>
      </w: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26"/>
        <w:gridCol w:w="5670"/>
        <w:gridCol w:w="2375"/>
      </w:tblGrid>
      <w:tr w:rsidR="00A80334" w:rsidTr="00A8033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Содержание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80334" w:rsidTr="00A8033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 w:rsidP="0060795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анализ работы ШМО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A80334" w:rsidTr="00A8033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 w:rsidP="0060795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итоговых годовых контрольных работ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A80334" w:rsidTr="00A8033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 w:rsidP="0060795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программного материала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A80334" w:rsidTr="00A8033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4D3E39" w:rsidP="0060795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самоанализ работы учителей ШМО</w:t>
            </w:r>
            <w:r w:rsidR="00D73B0E">
              <w:rPr>
                <w:rFonts w:ascii="Times New Roman" w:hAnsi="Times New Roman" w:cs="Times New Roman"/>
                <w:sz w:val="24"/>
                <w:szCs w:val="24"/>
              </w:rPr>
              <w:t xml:space="preserve"> за прошедший учебный год по теме самообразования.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D7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  <w:r w:rsidR="00A80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0334" w:rsidTr="00A8033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 w:rsidP="0060795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ГИА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8C6387" w:rsidTr="00A8033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387" w:rsidRDefault="008C6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387" w:rsidRDefault="008C6387" w:rsidP="0060795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школьников через учебную и внеурочную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 опытом).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387" w:rsidRDefault="008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</w:tbl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B0E" w:rsidRDefault="00D73B0E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в течение года проводятся оперативные заседания МО</w:t>
      </w: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Pr="008B66CC" w:rsidRDefault="00A80334" w:rsidP="00A80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6CC">
        <w:rPr>
          <w:rFonts w:ascii="Times New Roman" w:hAnsi="Times New Roman" w:cs="Times New Roman"/>
          <w:b/>
          <w:sz w:val="24"/>
          <w:szCs w:val="24"/>
        </w:rPr>
        <w:t xml:space="preserve">                                 ТЕМЫ ПО САМООБРАЗОВАНИЮ</w:t>
      </w: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694"/>
        <w:gridCol w:w="6202"/>
      </w:tblGrid>
      <w:tr w:rsidR="00A80334" w:rsidTr="00A803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Тема по самообразованию</w:t>
            </w:r>
          </w:p>
        </w:tc>
      </w:tr>
      <w:tr w:rsidR="00A80334" w:rsidTr="00A803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технологии на уроках </w:t>
            </w:r>
            <w:r w:rsidR="009239F8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A80334" w:rsidTr="00A803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при обучении физике</w:t>
            </w:r>
          </w:p>
        </w:tc>
      </w:tr>
      <w:tr w:rsidR="00A80334" w:rsidTr="00A803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И.А.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компетенций у учащихся через применение ИКТ на уроках математики</w:t>
            </w:r>
          </w:p>
        </w:tc>
      </w:tr>
      <w:tr w:rsidR="00A80334" w:rsidTr="00A80334">
        <w:trPr>
          <w:trHeight w:val="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334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334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Е.С.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B0E" w:rsidRDefault="00D73B0E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B0E" w:rsidRDefault="00D73B0E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B0E" w:rsidRDefault="00D73B0E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B0E" w:rsidRDefault="00D73B0E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B0E" w:rsidRDefault="00D73B0E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F00" w:rsidRDefault="00B60F00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34" w:rsidRPr="00CB1C7F" w:rsidRDefault="00A80334" w:rsidP="00A80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C7F">
        <w:rPr>
          <w:rFonts w:ascii="Times New Roman" w:hAnsi="Times New Roman" w:cs="Times New Roman"/>
          <w:b/>
          <w:sz w:val="24"/>
          <w:szCs w:val="24"/>
        </w:rPr>
        <w:t xml:space="preserve">ДАННЫЕ ОБ </w:t>
      </w:r>
      <w:r w:rsidR="00B60F00">
        <w:rPr>
          <w:rFonts w:ascii="Times New Roman" w:hAnsi="Times New Roman" w:cs="Times New Roman"/>
          <w:b/>
          <w:sz w:val="24"/>
          <w:szCs w:val="24"/>
        </w:rPr>
        <w:t>УЧИТЕЛЯХ ШКОЛЬНОГО МЕТОДИЧЕСКОГО ОБЪЕДИНЕНИЯ</w:t>
      </w:r>
      <w:r w:rsidRPr="00CB1C7F">
        <w:rPr>
          <w:rFonts w:ascii="Times New Roman" w:hAnsi="Times New Roman" w:cs="Times New Roman"/>
          <w:b/>
          <w:sz w:val="24"/>
          <w:szCs w:val="24"/>
        </w:rPr>
        <w:t xml:space="preserve"> ЕСТЕСТВЕННО – МАТЕМАТИЧЕСКОГО ЦИКЛА</w:t>
      </w:r>
    </w:p>
    <w:p w:rsidR="00CB1C7F" w:rsidRDefault="00CB1C7F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0"/>
        <w:gridCol w:w="1978"/>
        <w:gridCol w:w="851"/>
        <w:gridCol w:w="1134"/>
        <w:gridCol w:w="1559"/>
        <w:gridCol w:w="1417"/>
        <w:gridCol w:w="2092"/>
      </w:tblGrid>
      <w:tr w:rsidR="00A80334" w:rsidTr="008B66C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="009377E5">
              <w:rPr>
                <w:rFonts w:ascii="Times New Roman" w:hAnsi="Times New Roman" w:cs="Times New Roman"/>
                <w:sz w:val="24"/>
                <w:szCs w:val="24"/>
              </w:rPr>
              <w:t xml:space="preserve"> 2022-2023</w:t>
            </w:r>
            <w:r w:rsidR="00923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9F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9239F8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34" w:rsidTr="008B66C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физики, химии, математики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93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 (химия). Май-июнь 2023 г.</w:t>
            </w:r>
          </w:p>
          <w:p w:rsidR="009377E5" w:rsidRDefault="00937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E5" w:rsidRDefault="0093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 (физика). Апрель-июнь 2023</w:t>
            </w:r>
          </w:p>
        </w:tc>
      </w:tr>
      <w:tr w:rsidR="00A80334" w:rsidTr="008B66C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И.А.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9F8" w:rsidRDefault="0093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 (математика</w:t>
            </w:r>
            <w:r w:rsidR="009A54C6">
              <w:rPr>
                <w:rFonts w:ascii="Times New Roman" w:hAnsi="Times New Roman" w:cs="Times New Roman"/>
                <w:sz w:val="24"/>
                <w:szCs w:val="24"/>
              </w:rPr>
              <w:t>).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9A54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80334" w:rsidTr="008B66C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8B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80334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A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34" w:rsidRDefault="009A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 (биология). Апрель 2023</w:t>
            </w:r>
          </w:p>
          <w:p w:rsidR="009A54C6" w:rsidRDefault="009A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C6" w:rsidRDefault="009A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процесса: воспитательная работа, дополнительное образование, внеурочная деятельность.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2022 г.</w:t>
            </w:r>
          </w:p>
        </w:tc>
      </w:tr>
      <w:tr w:rsidR="0060795A" w:rsidTr="008B66C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Е.С.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6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19.04.1973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8B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8B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8B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A9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(география)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 2022 г.</w:t>
            </w:r>
          </w:p>
          <w:p w:rsidR="009A54C6" w:rsidRDefault="009A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C6" w:rsidRPr="00B50429" w:rsidRDefault="009A54C6" w:rsidP="009A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СОО в работе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география)». Май 2023 г.</w:t>
            </w:r>
          </w:p>
          <w:p w:rsidR="009A54C6" w:rsidRDefault="009A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5A" w:rsidTr="008B66C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5A" w:rsidTr="008B66C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5A" w:rsidTr="008B66C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5A" w:rsidRDefault="0060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334" w:rsidRDefault="00A80334" w:rsidP="00A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B17" w:rsidRDefault="00975B17"/>
    <w:sectPr w:rsidR="00975B17" w:rsidSect="0097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C69"/>
    <w:multiLevelType w:val="hybridMultilevel"/>
    <w:tmpl w:val="60D8B014"/>
    <w:lvl w:ilvl="0" w:tplc="B5225B4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506720C"/>
    <w:multiLevelType w:val="hybridMultilevel"/>
    <w:tmpl w:val="8828F94E"/>
    <w:lvl w:ilvl="0" w:tplc="45344C2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1E8168E4"/>
    <w:multiLevelType w:val="hybridMultilevel"/>
    <w:tmpl w:val="BEB80F8E"/>
    <w:lvl w:ilvl="0" w:tplc="CBE6EA5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1FE26BD4"/>
    <w:multiLevelType w:val="hybridMultilevel"/>
    <w:tmpl w:val="8E2A6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7377C"/>
    <w:multiLevelType w:val="hybridMultilevel"/>
    <w:tmpl w:val="9F564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C3DCD"/>
    <w:multiLevelType w:val="hybridMultilevel"/>
    <w:tmpl w:val="34AE6CAC"/>
    <w:lvl w:ilvl="0" w:tplc="BB287A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B500AD"/>
    <w:multiLevelType w:val="hybridMultilevel"/>
    <w:tmpl w:val="BB402ED6"/>
    <w:lvl w:ilvl="0" w:tplc="B4FE0A9E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D6935"/>
    <w:multiLevelType w:val="hybridMultilevel"/>
    <w:tmpl w:val="311ED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50FFD"/>
    <w:multiLevelType w:val="hybridMultilevel"/>
    <w:tmpl w:val="CD048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FD72EE"/>
    <w:multiLevelType w:val="hybridMultilevel"/>
    <w:tmpl w:val="B82E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F4925"/>
    <w:multiLevelType w:val="hybridMultilevel"/>
    <w:tmpl w:val="25E4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8276F"/>
    <w:multiLevelType w:val="hybridMultilevel"/>
    <w:tmpl w:val="3EEC5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3C65D0"/>
    <w:multiLevelType w:val="hybridMultilevel"/>
    <w:tmpl w:val="52560212"/>
    <w:lvl w:ilvl="0" w:tplc="E07A49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BFE0F2D"/>
    <w:multiLevelType w:val="hybridMultilevel"/>
    <w:tmpl w:val="CDF6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15206"/>
    <w:multiLevelType w:val="hybridMultilevel"/>
    <w:tmpl w:val="18106664"/>
    <w:lvl w:ilvl="0" w:tplc="A7D64A2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5DF24779"/>
    <w:multiLevelType w:val="hybridMultilevel"/>
    <w:tmpl w:val="60DC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E4D6B"/>
    <w:multiLevelType w:val="hybridMultilevel"/>
    <w:tmpl w:val="82C64496"/>
    <w:lvl w:ilvl="0" w:tplc="3EF221C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667A1D9A"/>
    <w:multiLevelType w:val="hybridMultilevel"/>
    <w:tmpl w:val="27020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EA39C2"/>
    <w:multiLevelType w:val="hybridMultilevel"/>
    <w:tmpl w:val="2E0E2F98"/>
    <w:lvl w:ilvl="0" w:tplc="6910F0B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6A3F396D"/>
    <w:multiLevelType w:val="hybridMultilevel"/>
    <w:tmpl w:val="CADAA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CA08A0"/>
    <w:multiLevelType w:val="hybridMultilevel"/>
    <w:tmpl w:val="22E4F360"/>
    <w:lvl w:ilvl="0" w:tplc="A386C07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8"/>
  </w:num>
  <w:num w:numId="12">
    <w:abstractNumId w:val="14"/>
  </w:num>
  <w:num w:numId="13">
    <w:abstractNumId w:val="20"/>
  </w:num>
  <w:num w:numId="14">
    <w:abstractNumId w:val="3"/>
  </w:num>
  <w:num w:numId="15">
    <w:abstractNumId w:val="13"/>
  </w:num>
  <w:num w:numId="16">
    <w:abstractNumId w:val="12"/>
  </w:num>
  <w:num w:numId="17">
    <w:abstractNumId w:val="5"/>
  </w:num>
  <w:num w:numId="18">
    <w:abstractNumId w:val="1"/>
  </w:num>
  <w:num w:numId="19">
    <w:abstractNumId w:val="2"/>
  </w:num>
  <w:num w:numId="20">
    <w:abstractNumId w:val="16"/>
  </w:num>
  <w:num w:numId="21">
    <w:abstractNumId w:val="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334"/>
    <w:rsid w:val="00023682"/>
    <w:rsid w:val="00056189"/>
    <w:rsid w:val="00085DD8"/>
    <w:rsid w:val="000B2AE2"/>
    <w:rsid w:val="000B5941"/>
    <w:rsid w:val="000B5C65"/>
    <w:rsid w:val="000F1AB4"/>
    <w:rsid w:val="001B48A6"/>
    <w:rsid w:val="002879C0"/>
    <w:rsid w:val="002C4E73"/>
    <w:rsid w:val="002D2F32"/>
    <w:rsid w:val="00344278"/>
    <w:rsid w:val="00355C92"/>
    <w:rsid w:val="003B62AD"/>
    <w:rsid w:val="00426311"/>
    <w:rsid w:val="00430546"/>
    <w:rsid w:val="00441BF9"/>
    <w:rsid w:val="00490B47"/>
    <w:rsid w:val="004A679F"/>
    <w:rsid w:val="004D3E39"/>
    <w:rsid w:val="00532A53"/>
    <w:rsid w:val="00571CA3"/>
    <w:rsid w:val="0058275A"/>
    <w:rsid w:val="0058385E"/>
    <w:rsid w:val="005903C9"/>
    <w:rsid w:val="005F1AA6"/>
    <w:rsid w:val="0060795A"/>
    <w:rsid w:val="00644E81"/>
    <w:rsid w:val="00666BCA"/>
    <w:rsid w:val="00692545"/>
    <w:rsid w:val="006E2779"/>
    <w:rsid w:val="006F0805"/>
    <w:rsid w:val="0073284F"/>
    <w:rsid w:val="007451AD"/>
    <w:rsid w:val="007938C6"/>
    <w:rsid w:val="007A5A71"/>
    <w:rsid w:val="008B66CC"/>
    <w:rsid w:val="008C6387"/>
    <w:rsid w:val="009239F8"/>
    <w:rsid w:val="0092602D"/>
    <w:rsid w:val="009377E5"/>
    <w:rsid w:val="009410E8"/>
    <w:rsid w:val="00965FA0"/>
    <w:rsid w:val="00975B17"/>
    <w:rsid w:val="009A54C6"/>
    <w:rsid w:val="009D5039"/>
    <w:rsid w:val="00A40CF0"/>
    <w:rsid w:val="00A64695"/>
    <w:rsid w:val="00A80334"/>
    <w:rsid w:val="00A90205"/>
    <w:rsid w:val="00B60F00"/>
    <w:rsid w:val="00B82F28"/>
    <w:rsid w:val="00CB1C7F"/>
    <w:rsid w:val="00D06CE0"/>
    <w:rsid w:val="00D722AF"/>
    <w:rsid w:val="00D73B0E"/>
    <w:rsid w:val="00D77DBB"/>
    <w:rsid w:val="00DE09AE"/>
    <w:rsid w:val="00E75B45"/>
    <w:rsid w:val="00E85E17"/>
    <w:rsid w:val="00E9386C"/>
    <w:rsid w:val="00EF1423"/>
    <w:rsid w:val="00F10D51"/>
    <w:rsid w:val="00F17C02"/>
    <w:rsid w:val="00F50EA3"/>
    <w:rsid w:val="00FC029A"/>
    <w:rsid w:val="00FD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34"/>
    <w:pPr>
      <w:ind w:left="720"/>
      <w:contextualSpacing/>
    </w:pPr>
  </w:style>
  <w:style w:type="table" w:styleId="a4">
    <w:name w:val="Table Grid"/>
    <w:basedOn w:val="a1"/>
    <w:uiPriority w:val="59"/>
    <w:rsid w:val="00A80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E938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8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0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23</cp:revision>
  <cp:lastPrinted>2021-11-16T18:16:00Z</cp:lastPrinted>
  <dcterms:created xsi:type="dcterms:W3CDTF">2021-11-12T18:22:00Z</dcterms:created>
  <dcterms:modified xsi:type="dcterms:W3CDTF">2024-03-23T11:12:00Z</dcterms:modified>
</cp:coreProperties>
</file>